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392FE9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2465705</wp:posOffset>
            </wp:positionH>
            <wp:positionV relativeFrom="paragraph">
              <wp:posOffset>-104140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>
      <w:pPr>
        <w:pStyle w:val="a7"/>
        <w:tabs>
          <w:tab w:val="left" w:pos="9639"/>
        </w:tabs>
        <w:spacing w:before="0" w:after="0"/>
        <w:ind w:left="-567"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>
      <w:pPr>
        <w:spacing w:before="80"/>
        <w:ind w:left="-567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D51519">
        <w:t>1</w:t>
      </w:r>
      <w:r w:rsidR="00CB44E6">
        <w:t>6</w:t>
      </w:r>
      <w:r w:rsidR="00D51519">
        <w:t xml:space="preserve"> </w:t>
      </w:r>
      <w:r w:rsidR="00CB44E6">
        <w:t xml:space="preserve">апреля </w:t>
      </w:r>
      <w:r w:rsidR="00D51519">
        <w:t>20</w:t>
      </w:r>
      <w:r w:rsidR="00350B8A">
        <w:t>2</w:t>
      </w:r>
      <w:r w:rsidR="00AC0824">
        <w:t>1</w:t>
      </w:r>
      <w:r w:rsidR="00D51519">
        <w:t xml:space="preserve"> года                                                                                    </w:t>
      </w:r>
      <w:r>
        <w:t>№</w:t>
      </w:r>
      <w:r w:rsidR="00ED4CBC">
        <w:t xml:space="preserve"> </w:t>
      </w:r>
      <w:r w:rsidR="00CB44E6">
        <w:t>4</w:t>
      </w:r>
      <w:r w:rsidR="00ED4CBC">
        <w:t>-</w:t>
      </w:r>
      <w:r w:rsidR="00F1013F">
        <w:t>4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2F4B" w:rsidRDefault="00CC2F4B" w:rsidP="00CC2F4B">
      <w:pPr>
        <w:rPr>
          <w:b/>
          <w:sz w:val="22"/>
          <w:szCs w:val="28"/>
        </w:rPr>
      </w:pPr>
    </w:p>
    <w:tbl>
      <w:tblPr>
        <w:tblW w:w="9667" w:type="dxa"/>
        <w:tblBorders>
          <w:insideH w:val="single" w:sz="4" w:space="0" w:color="auto"/>
        </w:tblBorders>
        <w:tblLayout w:type="fixed"/>
        <w:tblLook w:val="01E0"/>
      </w:tblPr>
      <w:tblGrid>
        <w:gridCol w:w="1242"/>
        <w:gridCol w:w="6663"/>
        <w:gridCol w:w="1762"/>
      </w:tblGrid>
      <w:tr w:rsidR="0080470C" w:rsidTr="0080470C">
        <w:tc>
          <w:tcPr>
            <w:tcW w:w="1242" w:type="dxa"/>
          </w:tcPr>
          <w:p w:rsidR="0080470C" w:rsidRDefault="0080470C">
            <w:pPr>
              <w:jc w:val="center"/>
              <w:rPr>
                <w:szCs w:val="24"/>
              </w:rPr>
            </w:pPr>
          </w:p>
        </w:tc>
        <w:tc>
          <w:tcPr>
            <w:tcW w:w="6663" w:type="dxa"/>
            <w:hideMark/>
          </w:tcPr>
          <w:p w:rsidR="0080470C" w:rsidRDefault="0080470C" w:rsidP="00F1013F">
            <w:pPr>
              <w:jc w:val="both"/>
              <w:rPr>
                <w:b/>
                <w:szCs w:val="24"/>
              </w:rPr>
            </w:pPr>
            <w:r>
              <w:rPr>
                <w:b/>
              </w:rPr>
              <w:t xml:space="preserve">Об </w:t>
            </w:r>
            <w:r w:rsidR="003C2E9B">
              <w:rPr>
                <w:b/>
              </w:rPr>
              <w:t xml:space="preserve">избрании </w:t>
            </w:r>
            <w:r w:rsidR="00F1013F">
              <w:rPr>
                <w:b/>
              </w:rPr>
              <w:t>секретаря</w:t>
            </w:r>
            <w:r w:rsidR="003C2E9B">
              <w:rPr>
                <w:b/>
              </w:rPr>
              <w:t xml:space="preserve"> </w:t>
            </w:r>
            <w:r>
              <w:rPr>
                <w:b/>
              </w:rPr>
              <w:t xml:space="preserve">Территориальной </w:t>
            </w:r>
            <w:r w:rsidR="00F1013F">
              <w:rPr>
                <w:b/>
              </w:rPr>
              <w:br/>
            </w:r>
            <w:r>
              <w:rPr>
                <w:b/>
              </w:rPr>
              <w:t>избирательной комиссии</w:t>
            </w:r>
            <w:r w:rsidR="00F1013F">
              <w:rPr>
                <w:b/>
              </w:rPr>
              <w:t xml:space="preserve"> </w:t>
            </w:r>
            <w:r>
              <w:rPr>
                <w:b/>
              </w:rPr>
              <w:t>города Шахты</w:t>
            </w:r>
            <w:r w:rsidR="003C2E9B">
              <w:rPr>
                <w:b/>
              </w:rPr>
              <w:t xml:space="preserve"> </w:t>
            </w:r>
            <w:r w:rsidR="00F1013F">
              <w:rPr>
                <w:b/>
              </w:rPr>
              <w:br/>
            </w:r>
            <w:r>
              <w:rPr>
                <w:b/>
              </w:rPr>
              <w:t>Ростовской о</w:t>
            </w:r>
            <w:r>
              <w:rPr>
                <w:b/>
              </w:rPr>
              <w:t>б</w:t>
            </w:r>
            <w:r>
              <w:rPr>
                <w:b/>
              </w:rPr>
              <w:t>ласти</w:t>
            </w:r>
          </w:p>
        </w:tc>
        <w:tc>
          <w:tcPr>
            <w:tcW w:w="1762" w:type="dxa"/>
          </w:tcPr>
          <w:p w:rsidR="0080470C" w:rsidRDefault="0080470C">
            <w:pPr>
              <w:jc w:val="center"/>
              <w:rPr>
                <w:szCs w:val="24"/>
              </w:rPr>
            </w:pPr>
          </w:p>
        </w:tc>
      </w:tr>
    </w:tbl>
    <w:p w:rsidR="0080470C" w:rsidRDefault="0080470C" w:rsidP="0080470C">
      <w:pPr>
        <w:rPr>
          <w:b/>
          <w:szCs w:val="28"/>
        </w:rPr>
      </w:pPr>
    </w:p>
    <w:p w:rsidR="003C2E9B" w:rsidRDefault="003C2E9B" w:rsidP="003C2E9B">
      <w:pPr>
        <w:rPr>
          <w:b/>
          <w:szCs w:val="28"/>
        </w:rPr>
      </w:pPr>
    </w:p>
    <w:p w:rsidR="00F1013F" w:rsidRDefault="00F1013F" w:rsidP="00F1013F">
      <w:pPr>
        <w:ind w:firstLine="851"/>
        <w:jc w:val="both"/>
        <w:rPr>
          <w:szCs w:val="28"/>
        </w:rPr>
      </w:pPr>
      <w:r>
        <w:rPr>
          <w:szCs w:val="28"/>
        </w:rPr>
        <w:t xml:space="preserve">Заслушав протокол № </w:t>
      </w:r>
      <w:r w:rsidR="00E45B6E">
        <w:rPr>
          <w:szCs w:val="28"/>
        </w:rPr>
        <w:t>3</w:t>
      </w:r>
      <w:r>
        <w:rPr>
          <w:szCs w:val="28"/>
        </w:rPr>
        <w:t xml:space="preserve"> заседания счетной комиссии по выборам се</w:t>
      </w:r>
      <w:r>
        <w:rPr>
          <w:szCs w:val="28"/>
        </w:rPr>
        <w:t>к</w:t>
      </w:r>
      <w:r>
        <w:rPr>
          <w:szCs w:val="28"/>
        </w:rPr>
        <w:t>ретаря Территориальной избирательной комиссии города Шахты Росто</w:t>
      </w:r>
      <w:r>
        <w:rPr>
          <w:szCs w:val="28"/>
        </w:rPr>
        <w:t>в</w:t>
      </w:r>
      <w:r>
        <w:rPr>
          <w:szCs w:val="28"/>
        </w:rPr>
        <w:t>ской области,  на основании пунктов 8 и 13 статьи 28 Федерального закона от 12.06.2002  № 67-ФЗ «Об основных гарантиях избирательных прав и пр</w:t>
      </w:r>
      <w:r>
        <w:rPr>
          <w:szCs w:val="28"/>
        </w:rPr>
        <w:t>а</w:t>
      </w:r>
      <w:r>
        <w:rPr>
          <w:szCs w:val="28"/>
        </w:rPr>
        <w:t>ва на участие в референдуме граждан Российской Фед</w:t>
      </w:r>
      <w:r>
        <w:rPr>
          <w:szCs w:val="28"/>
        </w:rPr>
        <w:t>е</w:t>
      </w:r>
      <w:r>
        <w:rPr>
          <w:szCs w:val="28"/>
        </w:rPr>
        <w:t xml:space="preserve">рации»,  </w:t>
      </w:r>
    </w:p>
    <w:p w:rsidR="00F1013F" w:rsidRDefault="00F1013F" w:rsidP="00F1013F">
      <w:pPr>
        <w:ind w:firstLine="851"/>
        <w:jc w:val="both"/>
        <w:rPr>
          <w:b/>
          <w:szCs w:val="28"/>
        </w:rPr>
      </w:pPr>
    </w:p>
    <w:p w:rsidR="00F1013F" w:rsidRDefault="00F1013F" w:rsidP="00F1013F">
      <w:pPr>
        <w:ind w:right="-285"/>
        <w:jc w:val="center"/>
        <w:rPr>
          <w:kern w:val="28"/>
        </w:rPr>
      </w:pPr>
      <w:r>
        <w:rPr>
          <w:kern w:val="28"/>
        </w:rPr>
        <w:t xml:space="preserve">Территориальная избирательная комиссия города Шахты </w:t>
      </w:r>
      <w:r w:rsidRPr="00656869">
        <w:rPr>
          <w:b/>
          <w:kern w:val="28"/>
        </w:rPr>
        <w:t>ПОСТАНОВЛ</w:t>
      </w:r>
      <w:r w:rsidRPr="00656869">
        <w:rPr>
          <w:b/>
          <w:kern w:val="28"/>
        </w:rPr>
        <w:t>Я</w:t>
      </w:r>
      <w:r w:rsidRPr="00656869">
        <w:rPr>
          <w:b/>
          <w:kern w:val="28"/>
        </w:rPr>
        <w:t>ЕТ</w:t>
      </w:r>
      <w:r>
        <w:rPr>
          <w:kern w:val="28"/>
        </w:rPr>
        <w:t>:</w:t>
      </w:r>
    </w:p>
    <w:p w:rsidR="00F1013F" w:rsidRDefault="00F1013F" w:rsidP="00F1013F">
      <w:pPr>
        <w:rPr>
          <w:szCs w:val="28"/>
        </w:rPr>
      </w:pPr>
    </w:p>
    <w:p w:rsidR="00F1013F" w:rsidRDefault="00F1013F" w:rsidP="00F1013F">
      <w:pPr>
        <w:ind w:firstLine="708"/>
        <w:jc w:val="both"/>
        <w:rPr>
          <w:szCs w:val="28"/>
        </w:rPr>
      </w:pPr>
      <w:r>
        <w:rPr>
          <w:szCs w:val="28"/>
        </w:rPr>
        <w:t xml:space="preserve">1. Утвердить протокол № </w:t>
      </w:r>
      <w:r w:rsidR="00CB44E6">
        <w:rPr>
          <w:szCs w:val="28"/>
        </w:rPr>
        <w:t>3</w:t>
      </w:r>
      <w:r>
        <w:rPr>
          <w:szCs w:val="28"/>
        </w:rPr>
        <w:t xml:space="preserve"> заседания счетной комиссии о результатах тайного голосования </w:t>
      </w:r>
      <w:r w:rsidR="00E45B6E">
        <w:rPr>
          <w:szCs w:val="28"/>
        </w:rPr>
        <w:t>об</w:t>
      </w:r>
      <w:r>
        <w:rPr>
          <w:szCs w:val="28"/>
        </w:rPr>
        <w:t xml:space="preserve"> избрани</w:t>
      </w:r>
      <w:r w:rsidR="00E45B6E">
        <w:rPr>
          <w:szCs w:val="28"/>
        </w:rPr>
        <w:t>и</w:t>
      </w:r>
      <w:r>
        <w:rPr>
          <w:szCs w:val="28"/>
        </w:rPr>
        <w:t xml:space="preserve"> секретаря Территориальной избирател</w:t>
      </w:r>
      <w:r>
        <w:rPr>
          <w:szCs w:val="28"/>
        </w:rPr>
        <w:t>ь</w:t>
      </w:r>
      <w:r>
        <w:rPr>
          <w:szCs w:val="28"/>
        </w:rPr>
        <w:t>ной комиссии города Шахты Ростовской области.</w:t>
      </w:r>
    </w:p>
    <w:p w:rsidR="00734835" w:rsidRDefault="00F1013F" w:rsidP="00734835">
      <w:pPr>
        <w:ind w:firstLine="708"/>
        <w:jc w:val="both"/>
        <w:rPr>
          <w:szCs w:val="28"/>
        </w:rPr>
      </w:pPr>
      <w:r>
        <w:rPr>
          <w:szCs w:val="28"/>
        </w:rPr>
        <w:t>2. Считать избранным на должность секретаря Территориальной изб</w:t>
      </w:r>
      <w:r>
        <w:rPr>
          <w:szCs w:val="28"/>
        </w:rPr>
        <w:t>и</w:t>
      </w:r>
      <w:r>
        <w:rPr>
          <w:szCs w:val="28"/>
        </w:rPr>
        <w:t xml:space="preserve">рательной комиссии города Шахты Ростовской области  </w:t>
      </w:r>
      <w:r w:rsidR="00734835">
        <w:rPr>
          <w:szCs w:val="28"/>
        </w:rPr>
        <w:t xml:space="preserve"> </w:t>
      </w:r>
    </w:p>
    <w:p w:rsidR="00F1013F" w:rsidRPr="00734835" w:rsidRDefault="00F1013F" w:rsidP="00734835">
      <w:pPr>
        <w:ind w:firstLine="708"/>
        <w:jc w:val="both"/>
        <w:rPr>
          <w:b/>
          <w:szCs w:val="28"/>
        </w:rPr>
      </w:pPr>
      <w:r>
        <w:rPr>
          <w:szCs w:val="28"/>
        </w:rPr>
        <w:t xml:space="preserve">                            </w:t>
      </w:r>
      <w:r w:rsidR="00EF55D5">
        <w:rPr>
          <w:szCs w:val="28"/>
        </w:rPr>
        <w:t>Максюта Викторию Ивановну</w:t>
      </w:r>
    </w:p>
    <w:p w:rsidR="00F1013F" w:rsidRDefault="00EF55D5" w:rsidP="00F1013F">
      <w:pPr>
        <w:jc w:val="both"/>
        <w:rPr>
          <w:szCs w:val="28"/>
        </w:rPr>
      </w:pPr>
      <w:r>
        <w:rPr>
          <w:szCs w:val="28"/>
        </w:rPr>
        <w:t>на срок полномочий Т</w:t>
      </w:r>
      <w:r w:rsidR="00F1013F">
        <w:rPr>
          <w:szCs w:val="28"/>
        </w:rPr>
        <w:t>ерриториальной избирательной комиссии</w:t>
      </w:r>
      <w:r>
        <w:rPr>
          <w:szCs w:val="28"/>
        </w:rPr>
        <w:t xml:space="preserve"> города Ша</w:t>
      </w:r>
      <w:r>
        <w:rPr>
          <w:szCs w:val="28"/>
        </w:rPr>
        <w:t>х</w:t>
      </w:r>
      <w:r>
        <w:rPr>
          <w:szCs w:val="28"/>
        </w:rPr>
        <w:t>ты Ростовской области</w:t>
      </w:r>
      <w:r w:rsidR="00F1013F">
        <w:rPr>
          <w:szCs w:val="28"/>
        </w:rPr>
        <w:t>.</w:t>
      </w:r>
    </w:p>
    <w:p w:rsidR="005A4A52" w:rsidRDefault="005A4A52" w:rsidP="005A4A52">
      <w:pPr>
        <w:ind w:firstLine="708"/>
        <w:jc w:val="both"/>
        <w:rPr>
          <w:szCs w:val="28"/>
        </w:rPr>
      </w:pPr>
      <w:r>
        <w:rPr>
          <w:szCs w:val="28"/>
        </w:rPr>
        <w:t>3. Разместить настоящее постановление на сайте Территориальной и</w:t>
      </w:r>
      <w:r>
        <w:rPr>
          <w:szCs w:val="28"/>
        </w:rPr>
        <w:t>з</w:t>
      </w:r>
      <w:r>
        <w:rPr>
          <w:szCs w:val="28"/>
        </w:rPr>
        <w:t>бирательной комиссии города Шахты Ростовской области в информац</w:t>
      </w:r>
      <w:r>
        <w:rPr>
          <w:szCs w:val="28"/>
        </w:rPr>
        <w:t>и</w:t>
      </w:r>
      <w:r>
        <w:rPr>
          <w:szCs w:val="28"/>
        </w:rPr>
        <w:t>онно-телекоммуникац</w:t>
      </w:r>
      <w:r>
        <w:rPr>
          <w:szCs w:val="28"/>
        </w:rPr>
        <w:t>и</w:t>
      </w:r>
      <w:r>
        <w:rPr>
          <w:szCs w:val="28"/>
        </w:rPr>
        <w:t>онной сети «Интернет».</w:t>
      </w:r>
    </w:p>
    <w:p w:rsidR="003C2E9B" w:rsidRDefault="00F1013F" w:rsidP="003C2E9B">
      <w:pPr>
        <w:ind w:firstLine="708"/>
        <w:jc w:val="both"/>
        <w:rPr>
          <w:szCs w:val="28"/>
        </w:rPr>
      </w:pPr>
      <w:r>
        <w:rPr>
          <w:szCs w:val="28"/>
        </w:rPr>
        <w:t xml:space="preserve"> </w:t>
      </w:r>
    </w:p>
    <w:p w:rsidR="003C2E9B" w:rsidRDefault="003C2E9B" w:rsidP="003C2E9B">
      <w:pPr>
        <w:jc w:val="both"/>
        <w:rPr>
          <w:szCs w:val="28"/>
        </w:rPr>
      </w:pPr>
    </w:p>
    <w:p w:rsidR="00FE592A" w:rsidRDefault="00FE592A" w:rsidP="00CC2F4B">
      <w:pPr>
        <w:spacing w:line="360" w:lineRule="auto"/>
      </w:pPr>
      <w:r>
        <w:t>Председатель комиссии</w:t>
      </w:r>
      <w:r w:rsidR="00CC2F4B">
        <w:tab/>
      </w:r>
      <w:r w:rsidR="00CC2F4B">
        <w:tab/>
      </w:r>
      <w:r w:rsidR="00CC2F4B">
        <w:tab/>
      </w:r>
      <w:r w:rsidR="00CC2F4B">
        <w:tab/>
      </w:r>
      <w:r w:rsidR="00CC2F4B">
        <w:tab/>
        <w:t xml:space="preserve">      </w:t>
      </w:r>
      <w:r w:rsidR="00A94345">
        <w:t>А.В.</w:t>
      </w:r>
      <w:r w:rsidR="00734835">
        <w:t xml:space="preserve"> </w:t>
      </w:r>
      <w:r w:rsidR="00A94345">
        <w:t>Кухтин</w:t>
      </w:r>
    </w:p>
    <w:p w:rsidR="00D51519" w:rsidRDefault="00FE592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EF55D5">
        <w:rPr>
          <w:kern w:val="28"/>
        </w:rPr>
        <w:t>В.И. Максюта</w:t>
      </w:r>
    </w:p>
    <w:sectPr w:rsidR="00D51519" w:rsidSect="003C2E9B">
      <w:headerReference w:type="default" r:id="rId8"/>
      <w:type w:val="continuous"/>
      <w:pgSz w:w="11906" w:h="16838"/>
      <w:pgMar w:top="1134" w:right="851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115" w:rsidRDefault="000D2115">
      <w:r>
        <w:separator/>
      </w:r>
    </w:p>
  </w:endnote>
  <w:endnote w:type="continuationSeparator" w:id="1">
    <w:p w:rsidR="000D2115" w:rsidRDefault="000D2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115" w:rsidRDefault="000D2115">
      <w:r>
        <w:separator/>
      </w:r>
    </w:p>
  </w:footnote>
  <w:footnote w:type="continuationSeparator" w:id="1">
    <w:p w:rsidR="000D2115" w:rsidRDefault="000D2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E9B" w:rsidRPr="003C2E9B" w:rsidRDefault="003C2E9B">
    <w:pPr>
      <w:pStyle w:val="a3"/>
      <w:jc w:val="center"/>
      <w:rPr>
        <w:sz w:val="20"/>
      </w:rPr>
    </w:pPr>
    <w:r w:rsidRPr="003C2E9B">
      <w:rPr>
        <w:sz w:val="20"/>
      </w:rPr>
      <w:fldChar w:fldCharType="begin"/>
    </w:r>
    <w:r w:rsidRPr="003C2E9B">
      <w:rPr>
        <w:sz w:val="20"/>
      </w:rPr>
      <w:instrText>PAGE   \* MERGEFORMAT</w:instrText>
    </w:r>
    <w:r w:rsidRPr="003C2E9B">
      <w:rPr>
        <w:sz w:val="20"/>
      </w:rPr>
      <w:fldChar w:fldCharType="separate"/>
    </w:r>
    <w:r w:rsidR="00F1013F">
      <w:rPr>
        <w:noProof/>
        <w:sz w:val="20"/>
      </w:rPr>
      <w:t>2</w:t>
    </w:r>
    <w:r w:rsidRPr="003C2E9B">
      <w:rPr>
        <w:sz w:val="20"/>
      </w:rPr>
      <w:fldChar w:fldCharType="end"/>
    </w:r>
  </w:p>
  <w:p w:rsidR="0070640A" w:rsidRDefault="0070640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FE592A"/>
    <w:rsid w:val="000B7670"/>
    <w:rsid w:val="000D2115"/>
    <w:rsid w:val="00107ECE"/>
    <w:rsid w:val="001600F5"/>
    <w:rsid w:val="001E683C"/>
    <w:rsid w:val="00224A35"/>
    <w:rsid w:val="00231225"/>
    <w:rsid w:val="002923D3"/>
    <w:rsid w:val="002B08BE"/>
    <w:rsid w:val="003128E9"/>
    <w:rsid w:val="00350B8A"/>
    <w:rsid w:val="00380A76"/>
    <w:rsid w:val="00392FE9"/>
    <w:rsid w:val="003C2E9B"/>
    <w:rsid w:val="004555CD"/>
    <w:rsid w:val="00460902"/>
    <w:rsid w:val="004619AF"/>
    <w:rsid w:val="004A138D"/>
    <w:rsid w:val="00574C85"/>
    <w:rsid w:val="005A4A52"/>
    <w:rsid w:val="005E73A9"/>
    <w:rsid w:val="00656869"/>
    <w:rsid w:val="0070640A"/>
    <w:rsid w:val="00734835"/>
    <w:rsid w:val="007D022F"/>
    <w:rsid w:val="0080470C"/>
    <w:rsid w:val="00863856"/>
    <w:rsid w:val="008B787D"/>
    <w:rsid w:val="009333DA"/>
    <w:rsid w:val="0096194F"/>
    <w:rsid w:val="009B2E8A"/>
    <w:rsid w:val="009E245B"/>
    <w:rsid w:val="00A11A18"/>
    <w:rsid w:val="00A63251"/>
    <w:rsid w:val="00A735A7"/>
    <w:rsid w:val="00A816E4"/>
    <w:rsid w:val="00A87A0B"/>
    <w:rsid w:val="00A94345"/>
    <w:rsid w:val="00AC0824"/>
    <w:rsid w:val="00B233EC"/>
    <w:rsid w:val="00B700F3"/>
    <w:rsid w:val="00B94C2F"/>
    <w:rsid w:val="00C852B4"/>
    <w:rsid w:val="00CB44E6"/>
    <w:rsid w:val="00CC2F4B"/>
    <w:rsid w:val="00CF52F4"/>
    <w:rsid w:val="00D51519"/>
    <w:rsid w:val="00D62085"/>
    <w:rsid w:val="00D66E25"/>
    <w:rsid w:val="00E148F1"/>
    <w:rsid w:val="00E32DAE"/>
    <w:rsid w:val="00E45B6E"/>
    <w:rsid w:val="00E52A2C"/>
    <w:rsid w:val="00E52BBE"/>
    <w:rsid w:val="00E63E6E"/>
    <w:rsid w:val="00E702F1"/>
    <w:rsid w:val="00ED4CBC"/>
    <w:rsid w:val="00EF55D5"/>
    <w:rsid w:val="00F1013F"/>
    <w:rsid w:val="00FE5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link w:val="ac"/>
    <w:rsid w:val="008B787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8B787D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3C2E9B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9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2021-01-15T07:31:00Z</cp:lastPrinted>
  <dcterms:created xsi:type="dcterms:W3CDTF">2021-04-28T09:14:00Z</dcterms:created>
  <dcterms:modified xsi:type="dcterms:W3CDTF">2021-04-28T09:14:00Z</dcterms:modified>
</cp:coreProperties>
</file>