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23" w:rsidRDefault="00B56A47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ind w:right="-1"/>
        <w:jc w:val="center"/>
        <w:rPr>
          <w:sz w:val="8"/>
        </w:rPr>
      </w:pPr>
    </w:p>
    <w:p w:rsidR="00A07623" w:rsidRDefault="00A07623">
      <w:pPr>
        <w:pStyle w:val="af8"/>
        <w:ind w:right="-1"/>
        <w:rPr>
          <w:sz w:val="16"/>
        </w:rPr>
      </w:pPr>
    </w:p>
    <w:p w:rsidR="00A07623" w:rsidRDefault="00A07623">
      <w:pPr>
        <w:ind w:left="-567"/>
        <w:rPr>
          <w:sz w:val="8"/>
        </w:rPr>
      </w:pPr>
    </w:p>
    <w:p w:rsidR="00A07623" w:rsidRDefault="008105F7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07623" w:rsidRDefault="008105F7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A07623" w:rsidRDefault="008105F7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A07623" w:rsidRDefault="008105F7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A50463">
        <w:t>01</w:t>
      </w:r>
      <w:r>
        <w:t xml:space="preserve"> ию</w:t>
      </w:r>
      <w:r w:rsidR="00A50463">
        <w:t>л</w:t>
      </w:r>
      <w:r>
        <w:t>я 202</w:t>
      </w:r>
      <w:r w:rsidR="00A50463">
        <w:t>6</w:t>
      </w:r>
      <w:r>
        <w:t xml:space="preserve"> года                                                                                 № </w:t>
      </w:r>
      <w:r w:rsidR="000774E4">
        <w:t>12-2</w:t>
      </w:r>
    </w:p>
    <w:p w:rsidR="00A07623" w:rsidRDefault="008105F7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A07623" w:rsidRDefault="00A07623">
      <w:pPr>
        <w:ind w:left="1418" w:right="1700"/>
        <w:jc w:val="both"/>
        <w:rPr>
          <w:i/>
          <w:szCs w:val="28"/>
        </w:rPr>
      </w:pPr>
    </w:p>
    <w:p w:rsidR="00A07623" w:rsidRDefault="008105F7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>
        <w:rPr>
          <w:b/>
          <w:szCs w:val="28"/>
        </w:rPr>
        <w:t xml:space="preserve">Об организации закупок, товаров, работ, услуг </w:t>
      </w:r>
      <w:r w:rsidR="00544D4C">
        <w:rPr>
          <w:b/>
          <w:szCs w:val="28"/>
        </w:rPr>
        <w:t>Т</w:t>
      </w:r>
      <w:r>
        <w:rPr>
          <w:b/>
          <w:szCs w:val="28"/>
        </w:rPr>
        <w:t xml:space="preserve">ерриториальной избирательной комиссией города Шахты Ростовской области при подготовке и проведении выборов </w:t>
      </w:r>
      <w:r w:rsidR="00A50463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A07623" w:rsidRDefault="00A07623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801DEF" w:rsidRDefault="00A50463">
      <w:pPr>
        <w:spacing w:line="360" w:lineRule="auto"/>
        <w:ind w:firstLine="709"/>
        <w:jc w:val="both"/>
        <w:rPr>
          <w:lang w:eastAsia="en-US"/>
        </w:rPr>
      </w:pPr>
      <w:r>
        <w:rPr>
          <w:szCs w:val="28"/>
        </w:rPr>
        <w:t>На основании подраздела 3.3</w:t>
      </w:r>
      <w:r w:rsidRPr="00796654">
        <w:rPr>
          <w:szCs w:val="28"/>
        </w:rPr>
        <w:t xml:space="preserve"> Порядка </w:t>
      </w:r>
      <w:r w:rsidRPr="00547C9F">
        <w:rPr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Cs w:val="28"/>
        </w:rPr>
        <w:t>подготовке и</w:t>
      </w:r>
      <w:r w:rsidRPr="00547C9F">
        <w:rPr>
          <w:szCs w:val="28"/>
        </w:rPr>
        <w:t xml:space="preserve">проведении выборов </w:t>
      </w:r>
      <w:r>
        <w:rPr>
          <w:szCs w:val="28"/>
        </w:rPr>
        <w:br/>
      </w:r>
      <w:r w:rsidRPr="00547C9F">
        <w:rPr>
          <w:szCs w:val="28"/>
        </w:rPr>
        <w:t>в федеральные органы государственной власти</w:t>
      </w:r>
      <w:r w:rsidRPr="00796654">
        <w:rPr>
          <w:szCs w:val="28"/>
        </w:rPr>
        <w:t>, утвержденного постановлением Центральной избирательной ко</w:t>
      </w:r>
      <w:r>
        <w:rPr>
          <w:szCs w:val="28"/>
        </w:rPr>
        <w:t>миссии Российской Федерации от 3февраля</w:t>
      </w:r>
      <w:r w:rsidRPr="00796654">
        <w:rPr>
          <w:szCs w:val="28"/>
        </w:rPr>
        <w:t xml:space="preserve"> 202</w:t>
      </w:r>
      <w:r>
        <w:rPr>
          <w:szCs w:val="28"/>
        </w:rPr>
        <w:t>1</w:t>
      </w:r>
      <w:r w:rsidRPr="00796654">
        <w:rPr>
          <w:szCs w:val="28"/>
        </w:rPr>
        <w:t xml:space="preserve"> года № </w:t>
      </w:r>
      <w:r>
        <w:rPr>
          <w:szCs w:val="28"/>
        </w:rPr>
        <w:t>282/2070-7</w:t>
      </w:r>
      <w:r w:rsidR="00544D4C">
        <w:rPr>
          <w:lang w:eastAsia="en-US"/>
        </w:rPr>
        <w:t xml:space="preserve">, </w:t>
      </w:r>
    </w:p>
    <w:p w:rsidR="00544D4C" w:rsidRDefault="00544D4C" w:rsidP="00544D4C">
      <w:pPr>
        <w:spacing w:line="360" w:lineRule="auto"/>
        <w:jc w:val="center"/>
        <w:rPr>
          <w:szCs w:val="28"/>
        </w:rPr>
      </w:pPr>
    </w:p>
    <w:p w:rsidR="00544D4C" w:rsidRDefault="008105F7" w:rsidP="00544D4C">
      <w:pPr>
        <w:spacing w:line="276" w:lineRule="auto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Шахты Ростовской области </w:t>
      </w:r>
      <w:r w:rsidR="00544D4C">
        <w:rPr>
          <w:szCs w:val="28"/>
        </w:rPr>
        <w:br/>
      </w:r>
      <w:r w:rsidR="00544D4C" w:rsidRPr="00544D4C">
        <w:rPr>
          <w:b/>
          <w:szCs w:val="28"/>
        </w:rPr>
        <w:t>ПОСТАНОВЛЯЕТ:</w:t>
      </w:r>
    </w:p>
    <w:p w:rsidR="00A07623" w:rsidRDefault="00544D4C" w:rsidP="00544D4C">
      <w:pPr>
        <w:spacing w:line="360" w:lineRule="auto"/>
        <w:ind w:firstLine="709"/>
        <w:jc w:val="both"/>
        <w:rPr>
          <w:szCs w:val="28"/>
        </w:rPr>
      </w:pPr>
      <w:r w:rsidRPr="00544D4C">
        <w:rPr>
          <w:b/>
          <w:szCs w:val="28"/>
        </w:rPr>
        <w:br/>
      </w:r>
      <w:r w:rsidR="008105F7">
        <w:rPr>
          <w:szCs w:val="28"/>
        </w:rPr>
        <w:t>1. Утвердить перечень тов</w:t>
      </w:r>
      <w:r w:rsidR="000774E4">
        <w:rPr>
          <w:szCs w:val="28"/>
        </w:rPr>
        <w:t>аров, работ, услуг, закупаемых Т</w:t>
      </w:r>
      <w:r w:rsidR="008105F7">
        <w:rPr>
          <w:szCs w:val="28"/>
        </w:rPr>
        <w:t xml:space="preserve">ерриториальной </w:t>
      </w:r>
      <w:r w:rsidR="000774E4">
        <w:rPr>
          <w:szCs w:val="28"/>
        </w:rPr>
        <w:t xml:space="preserve">избирательной </w:t>
      </w:r>
      <w:r w:rsidR="008105F7">
        <w:rPr>
          <w:szCs w:val="28"/>
        </w:rPr>
        <w:t>комиссией города Шахты Ростовской области, связа</w:t>
      </w:r>
      <w:r>
        <w:rPr>
          <w:szCs w:val="28"/>
        </w:rPr>
        <w:t>нных с обеспечением полномочий Т</w:t>
      </w:r>
      <w:r w:rsidR="008105F7">
        <w:rPr>
          <w:szCs w:val="28"/>
        </w:rPr>
        <w:t xml:space="preserve">ерриториальной </w:t>
      </w:r>
      <w:r w:rsidR="000774E4">
        <w:rPr>
          <w:szCs w:val="28"/>
        </w:rPr>
        <w:t xml:space="preserve">избирательной </w:t>
      </w:r>
      <w:r w:rsidR="008105F7">
        <w:rPr>
          <w:szCs w:val="28"/>
        </w:rPr>
        <w:t xml:space="preserve">комиссии города Шахты Ростовской области при подготовке и проведении выборов </w:t>
      </w:r>
      <w:r w:rsidR="00A50463" w:rsidRPr="00A50463">
        <w:rPr>
          <w:szCs w:val="28"/>
        </w:rPr>
        <w:t xml:space="preserve">депутатов </w:t>
      </w:r>
      <w:r w:rsidR="00A50463" w:rsidRPr="00A50463">
        <w:rPr>
          <w:szCs w:val="28"/>
        </w:rPr>
        <w:lastRenderedPageBreak/>
        <w:t>Государственной Думы Федерального Собрания Российской Федерации девятого созыва</w:t>
      </w:r>
      <w:r w:rsidR="008105F7">
        <w:rPr>
          <w:szCs w:val="28"/>
        </w:rPr>
        <w:t xml:space="preserve"> (приложение № 1).</w:t>
      </w:r>
    </w:p>
    <w:p w:rsidR="00A07623" w:rsidRDefault="008105F7" w:rsidP="00544D4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Утвердить перечень </w:t>
      </w:r>
      <w:r w:rsidR="00F75785">
        <w:rPr>
          <w:szCs w:val="28"/>
        </w:rPr>
        <w:t xml:space="preserve">товаров, </w:t>
      </w:r>
      <w:r>
        <w:rPr>
          <w:szCs w:val="28"/>
        </w:rPr>
        <w:t xml:space="preserve">работ, услуг, закупаемых </w:t>
      </w:r>
      <w:r w:rsidR="00544D4C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комиссией города Шахты Ростовской области, связанных с обеспечением деятельности участковых  избирательных комиссий города Шахты Ростовской области при подготовке и проведении выборов </w:t>
      </w:r>
      <w:r w:rsidR="00A50463">
        <w:rPr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(приложение № 2).</w:t>
      </w:r>
    </w:p>
    <w:p w:rsidR="00A07623" w:rsidRDefault="008105F7" w:rsidP="00544D4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 Участковым избирательным комиссиям города Шахты Ростовской области при подготовке и проведении выборов </w:t>
      </w:r>
      <w:r w:rsidR="000774E4">
        <w:rPr>
          <w:szCs w:val="28"/>
        </w:rPr>
        <w:t xml:space="preserve">депутатов Государственной Думы Федерального Собрания Российской Федерации девятого созыва </w:t>
      </w:r>
      <w:r>
        <w:rPr>
          <w:szCs w:val="28"/>
        </w:rPr>
        <w:t>закупку товаров, работ, услуг не производить.</w:t>
      </w:r>
    </w:p>
    <w:p w:rsidR="00A07623" w:rsidRDefault="008105F7" w:rsidP="00801DE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Контроль за выполнением настоящего постановле</w:t>
      </w:r>
      <w:r w:rsidR="00E47375">
        <w:rPr>
          <w:szCs w:val="28"/>
        </w:rPr>
        <w:t>ния возложить на  председателя Т</w:t>
      </w:r>
      <w:r>
        <w:rPr>
          <w:szCs w:val="28"/>
        </w:rPr>
        <w:t>ерриториальной избирательной комиссии города Шахты Ростовской области Кухтина А</w:t>
      </w:r>
      <w:r w:rsidR="00544D4C">
        <w:rPr>
          <w:szCs w:val="28"/>
        </w:rPr>
        <w:t>.</w:t>
      </w:r>
      <w:r>
        <w:rPr>
          <w:szCs w:val="28"/>
        </w:rPr>
        <w:t xml:space="preserve"> В</w:t>
      </w:r>
      <w:r w:rsidR="00544D4C">
        <w:rPr>
          <w:szCs w:val="28"/>
        </w:rPr>
        <w:t>.</w:t>
      </w:r>
    </w:p>
    <w:p w:rsidR="00A07623" w:rsidRDefault="00A07623">
      <w:pPr>
        <w:spacing w:before="60" w:after="60"/>
      </w:pPr>
    </w:p>
    <w:p w:rsidR="00A07623" w:rsidRDefault="008105F7">
      <w:pPr>
        <w:spacing w:before="60" w:after="60"/>
      </w:pPr>
      <w:r>
        <w:t>Председатель комиссии</w:t>
      </w:r>
      <w:r>
        <w:tab/>
        <w:t>А.В.Кухтин</w:t>
      </w:r>
    </w:p>
    <w:p w:rsidR="00A07623" w:rsidRDefault="00A07623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A07623" w:rsidRDefault="008105F7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  <w:r>
        <w:br w:type="page" w:clear="all"/>
      </w:r>
    </w:p>
    <w:p w:rsidR="00A07623" w:rsidRDefault="008105F7">
      <w:pPr>
        <w:pStyle w:val="ac"/>
        <w:tabs>
          <w:tab w:val="clear" w:pos="4536"/>
          <w:tab w:val="clear" w:pos="9072"/>
          <w:tab w:val="left" w:pos="6804"/>
        </w:tabs>
        <w:spacing w:line="360" w:lineRule="auto"/>
        <w:ind w:left="4394"/>
        <w:jc w:val="center"/>
      </w:pPr>
      <w:r>
        <w:rPr>
          <w:szCs w:val="28"/>
        </w:rPr>
        <w:lastRenderedPageBreak/>
        <w:t xml:space="preserve">Приложение № 1 </w:t>
      </w:r>
    </w:p>
    <w:p w:rsidR="00A07623" w:rsidRDefault="008105F7">
      <w:pPr>
        <w:spacing w:before="120"/>
        <w:ind w:left="4394"/>
        <w:jc w:val="center"/>
        <w:rPr>
          <w:szCs w:val="28"/>
        </w:rPr>
      </w:pPr>
      <w:r>
        <w:rPr>
          <w:szCs w:val="28"/>
        </w:rPr>
        <w:t>к постановлению Территориальной избирательной комиссии города Шахты Ростовской  области</w:t>
      </w:r>
    </w:p>
    <w:p w:rsidR="00A07623" w:rsidRDefault="008105F7">
      <w:pPr>
        <w:spacing w:before="120"/>
        <w:ind w:left="4394"/>
        <w:jc w:val="center"/>
        <w:rPr>
          <w:szCs w:val="28"/>
        </w:rPr>
      </w:pPr>
      <w:r>
        <w:rPr>
          <w:szCs w:val="28"/>
        </w:rPr>
        <w:t xml:space="preserve">от </w:t>
      </w:r>
      <w:r w:rsidR="00A50463">
        <w:rPr>
          <w:szCs w:val="28"/>
        </w:rPr>
        <w:t>01</w:t>
      </w:r>
      <w:r>
        <w:rPr>
          <w:szCs w:val="28"/>
        </w:rPr>
        <w:t xml:space="preserve"> ию</w:t>
      </w:r>
      <w:r w:rsidR="00A50463">
        <w:rPr>
          <w:szCs w:val="28"/>
        </w:rPr>
        <w:t>л</w:t>
      </w:r>
      <w:r>
        <w:rPr>
          <w:szCs w:val="28"/>
        </w:rPr>
        <w:t>я 202</w:t>
      </w:r>
      <w:r w:rsidR="00A50463">
        <w:rPr>
          <w:szCs w:val="28"/>
        </w:rPr>
        <w:t>6</w:t>
      </w:r>
      <w:r>
        <w:rPr>
          <w:szCs w:val="28"/>
        </w:rPr>
        <w:t xml:space="preserve"> № </w:t>
      </w:r>
      <w:r w:rsidR="00FE6319">
        <w:rPr>
          <w:szCs w:val="28"/>
        </w:rPr>
        <w:t>12-2</w:t>
      </w:r>
    </w:p>
    <w:p w:rsidR="00A07623" w:rsidRDefault="00A07623">
      <w:pPr>
        <w:spacing w:before="120"/>
        <w:ind w:left="4320"/>
        <w:jc w:val="center"/>
        <w:rPr>
          <w:szCs w:val="28"/>
        </w:rPr>
      </w:pPr>
    </w:p>
    <w:p w:rsidR="00A07623" w:rsidRDefault="008105F7">
      <w:pPr>
        <w:ind w:firstLine="709"/>
        <w:jc w:val="center"/>
        <w:rPr>
          <w:sz w:val="10"/>
          <w:szCs w:val="10"/>
        </w:rPr>
      </w:pPr>
      <w:r>
        <w:rPr>
          <w:b/>
          <w:szCs w:val="28"/>
        </w:rPr>
        <w:t>Перечень тов</w:t>
      </w:r>
      <w:r w:rsidR="00E47375">
        <w:rPr>
          <w:b/>
          <w:szCs w:val="28"/>
        </w:rPr>
        <w:t>аров, работ, услуг, закупаемых Т</w:t>
      </w:r>
      <w:r>
        <w:rPr>
          <w:b/>
          <w:szCs w:val="28"/>
        </w:rPr>
        <w:t>ерриториальной избирательной комиссией города Шахты Ростовской области, связа</w:t>
      </w:r>
      <w:r w:rsidR="00E47375">
        <w:rPr>
          <w:b/>
          <w:szCs w:val="28"/>
        </w:rPr>
        <w:t>нных с обеспечением полномочий Т</w:t>
      </w:r>
      <w:r>
        <w:rPr>
          <w:b/>
          <w:szCs w:val="28"/>
        </w:rPr>
        <w:t xml:space="preserve">ерриториальной избирательной комиссии города Шахты Ростовской области при подготовке и проведении выборов </w:t>
      </w:r>
      <w:r w:rsidR="00A50463" w:rsidRPr="00A50463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A07623" w:rsidRDefault="00A07623">
      <w:pPr>
        <w:spacing w:before="120"/>
        <w:jc w:val="center"/>
        <w:rPr>
          <w:szCs w:val="28"/>
        </w:rPr>
      </w:pPr>
    </w:p>
    <w:p w:rsidR="00A07623" w:rsidRDefault="008105F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Услуги (работы), оказываемые гражданами, привлекаемыми к работе в Территориальной избирательной комиссии города Шахты Ростовской области по гражданско-правовым договорам:</w:t>
      </w:r>
    </w:p>
    <w:p w:rsidR="00801DEF" w:rsidRDefault="00801DEF" w:rsidP="00801DEF">
      <w:pPr>
        <w:numPr>
          <w:ilvl w:val="0"/>
          <w:numId w:val="2"/>
        </w:numPr>
        <w:spacing w:line="360" w:lineRule="auto"/>
        <w:ind w:left="851" w:hanging="284"/>
        <w:jc w:val="both"/>
        <w:rPr>
          <w:szCs w:val="28"/>
        </w:rPr>
      </w:pPr>
      <w:r w:rsidRPr="00801DEF">
        <w:rPr>
          <w:szCs w:val="28"/>
        </w:rPr>
        <w:t>Аренда транспортного средства (с экипажем)</w:t>
      </w:r>
    </w:p>
    <w:p w:rsidR="00801DEF" w:rsidRDefault="00801DEF" w:rsidP="00801DEF">
      <w:pPr>
        <w:numPr>
          <w:ilvl w:val="0"/>
          <w:numId w:val="2"/>
        </w:numPr>
        <w:spacing w:line="360" w:lineRule="auto"/>
        <w:ind w:left="851" w:hanging="284"/>
        <w:jc w:val="both"/>
        <w:rPr>
          <w:szCs w:val="28"/>
        </w:rPr>
      </w:pPr>
      <w:r w:rsidRPr="00801DEF">
        <w:rPr>
          <w:szCs w:val="28"/>
        </w:rPr>
        <w:t>Услуги по ведению бухгалтерского учета и отчетности</w:t>
      </w:r>
    </w:p>
    <w:p w:rsidR="00801DEF" w:rsidRDefault="00801DEF" w:rsidP="00801DEF">
      <w:pPr>
        <w:numPr>
          <w:ilvl w:val="0"/>
          <w:numId w:val="2"/>
        </w:numPr>
        <w:spacing w:line="360" w:lineRule="auto"/>
        <w:ind w:left="851" w:hanging="284"/>
        <w:jc w:val="both"/>
        <w:rPr>
          <w:szCs w:val="28"/>
        </w:rPr>
      </w:pPr>
      <w:r w:rsidRPr="00801DEF">
        <w:rPr>
          <w:szCs w:val="28"/>
        </w:rPr>
        <w:t>Услуги по начислению дополнительной оплаты труда (вознаграждения)</w:t>
      </w:r>
    </w:p>
    <w:p w:rsidR="00801DEF" w:rsidRDefault="00801DEF" w:rsidP="00801DEF">
      <w:pPr>
        <w:numPr>
          <w:ilvl w:val="0"/>
          <w:numId w:val="2"/>
        </w:numPr>
        <w:spacing w:line="360" w:lineRule="auto"/>
        <w:ind w:left="851" w:hanging="284"/>
        <w:jc w:val="both"/>
        <w:rPr>
          <w:szCs w:val="28"/>
        </w:rPr>
      </w:pPr>
      <w:r w:rsidRPr="00801DEF">
        <w:rPr>
          <w:szCs w:val="28"/>
        </w:rPr>
        <w:t>Услуги по оказанию содействия избират</w:t>
      </w:r>
      <w:r w:rsidR="00FE6319">
        <w:rPr>
          <w:szCs w:val="28"/>
        </w:rPr>
        <w:t>елям в пунктах приема заявлений.</w:t>
      </w:r>
    </w:p>
    <w:p w:rsidR="00801DEF" w:rsidRDefault="00801DEF" w:rsidP="00801DEF">
      <w:pPr>
        <w:spacing w:line="360" w:lineRule="auto"/>
        <w:ind w:firstLine="709"/>
        <w:jc w:val="both"/>
        <w:rPr>
          <w:szCs w:val="28"/>
        </w:rPr>
      </w:pPr>
    </w:p>
    <w:p w:rsidR="00801DEF" w:rsidRDefault="00801DEF">
      <w:pPr>
        <w:spacing w:line="360" w:lineRule="auto"/>
        <w:ind w:firstLine="709"/>
        <w:jc w:val="both"/>
        <w:rPr>
          <w:szCs w:val="28"/>
        </w:rPr>
      </w:pPr>
    </w:p>
    <w:p w:rsidR="00801DEF" w:rsidRDefault="00801DEF">
      <w:pPr>
        <w:spacing w:line="360" w:lineRule="auto"/>
        <w:ind w:firstLine="709"/>
        <w:jc w:val="both"/>
        <w:rPr>
          <w:szCs w:val="28"/>
        </w:rPr>
      </w:pPr>
    </w:p>
    <w:p w:rsidR="00801DEF" w:rsidRDefault="00801DEF">
      <w:pPr>
        <w:spacing w:line="360" w:lineRule="auto"/>
        <w:ind w:firstLine="709"/>
        <w:jc w:val="both"/>
        <w:rPr>
          <w:szCs w:val="28"/>
        </w:rPr>
      </w:pPr>
    </w:p>
    <w:p w:rsidR="00801DEF" w:rsidRDefault="00801DEF">
      <w:pPr>
        <w:spacing w:line="360" w:lineRule="auto"/>
        <w:ind w:firstLine="709"/>
        <w:jc w:val="both"/>
        <w:rPr>
          <w:szCs w:val="28"/>
        </w:rPr>
      </w:pPr>
    </w:p>
    <w:p w:rsidR="00801DEF" w:rsidRDefault="00801DEF">
      <w:pPr>
        <w:spacing w:line="360" w:lineRule="auto"/>
        <w:ind w:firstLine="709"/>
        <w:jc w:val="both"/>
        <w:rPr>
          <w:szCs w:val="28"/>
        </w:rPr>
      </w:pPr>
    </w:p>
    <w:p w:rsidR="00E47375" w:rsidRDefault="00E47375">
      <w:pPr>
        <w:rPr>
          <w:szCs w:val="28"/>
        </w:rPr>
      </w:pPr>
      <w:r>
        <w:rPr>
          <w:szCs w:val="28"/>
        </w:rPr>
        <w:br w:type="page"/>
      </w:r>
    </w:p>
    <w:p w:rsidR="00A07623" w:rsidRDefault="008105F7">
      <w:pPr>
        <w:spacing w:before="120"/>
        <w:ind w:left="4320"/>
        <w:jc w:val="center"/>
      </w:pPr>
      <w:r>
        <w:rPr>
          <w:szCs w:val="28"/>
        </w:rPr>
        <w:lastRenderedPageBreak/>
        <w:t>Приложение № 2</w:t>
      </w:r>
    </w:p>
    <w:p w:rsidR="00A07623" w:rsidRDefault="008105F7">
      <w:pPr>
        <w:spacing w:before="120"/>
        <w:ind w:left="4320"/>
        <w:jc w:val="center"/>
      </w:pPr>
      <w:r>
        <w:rPr>
          <w:szCs w:val="28"/>
        </w:rPr>
        <w:t>к постановлению Территориальной избирательной комиссии города Шахты Ростовской  области</w:t>
      </w:r>
    </w:p>
    <w:p w:rsidR="00A07623" w:rsidRDefault="008105F7">
      <w:pPr>
        <w:spacing w:before="120"/>
        <w:ind w:left="4320"/>
        <w:jc w:val="center"/>
        <w:rPr>
          <w:szCs w:val="28"/>
        </w:rPr>
      </w:pPr>
      <w:r>
        <w:rPr>
          <w:szCs w:val="28"/>
        </w:rPr>
        <w:t xml:space="preserve">от </w:t>
      </w:r>
      <w:r w:rsidR="00A50463">
        <w:rPr>
          <w:szCs w:val="28"/>
        </w:rPr>
        <w:t>01</w:t>
      </w:r>
      <w:r>
        <w:rPr>
          <w:szCs w:val="28"/>
        </w:rPr>
        <w:t>ию</w:t>
      </w:r>
      <w:r w:rsidR="00A50463">
        <w:rPr>
          <w:szCs w:val="28"/>
        </w:rPr>
        <w:t>л</w:t>
      </w:r>
      <w:r>
        <w:rPr>
          <w:szCs w:val="28"/>
        </w:rPr>
        <w:t>я 202</w:t>
      </w:r>
      <w:r w:rsidR="00A50463">
        <w:rPr>
          <w:szCs w:val="28"/>
        </w:rPr>
        <w:t>6</w:t>
      </w:r>
      <w:r>
        <w:rPr>
          <w:szCs w:val="28"/>
        </w:rPr>
        <w:t xml:space="preserve"> № </w:t>
      </w:r>
      <w:r w:rsidR="00FE6319">
        <w:rPr>
          <w:szCs w:val="28"/>
        </w:rPr>
        <w:t>12-2</w:t>
      </w:r>
    </w:p>
    <w:p w:rsidR="00A07623" w:rsidRDefault="00A07623">
      <w:pPr>
        <w:spacing w:before="120"/>
        <w:ind w:left="4320"/>
        <w:jc w:val="center"/>
        <w:rPr>
          <w:szCs w:val="28"/>
        </w:rPr>
      </w:pPr>
    </w:p>
    <w:p w:rsidR="00A07623" w:rsidRDefault="008105F7">
      <w:pPr>
        <w:ind w:firstLine="709"/>
        <w:jc w:val="center"/>
        <w:rPr>
          <w:sz w:val="10"/>
          <w:szCs w:val="10"/>
        </w:rPr>
      </w:pPr>
      <w:r>
        <w:rPr>
          <w:b/>
          <w:szCs w:val="28"/>
        </w:rPr>
        <w:t xml:space="preserve">Перечень </w:t>
      </w:r>
      <w:r w:rsidR="00F75785">
        <w:rPr>
          <w:b/>
          <w:szCs w:val="28"/>
        </w:rPr>
        <w:t xml:space="preserve">товаров, </w:t>
      </w:r>
      <w:r w:rsidR="00E47375">
        <w:rPr>
          <w:b/>
          <w:szCs w:val="28"/>
        </w:rPr>
        <w:t>работ, услуг, закупаемых Т</w:t>
      </w:r>
      <w:r>
        <w:rPr>
          <w:b/>
          <w:szCs w:val="28"/>
        </w:rPr>
        <w:t xml:space="preserve">ерриториальной избирательной комиссией города Шахты Ростовской  области, связанных с обеспечением деятельности участковых избирательных комиссий города Шахты Ростовской области при подготовке и проведении выборов </w:t>
      </w:r>
      <w:r w:rsidR="00A50463" w:rsidRPr="00A50463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A07623" w:rsidRDefault="00A07623">
      <w:pPr>
        <w:ind w:firstLine="709"/>
        <w:jc w:val="center"/>
        <w:rPr>
          <w:b/>
          <w:szCs w:val="28"/>
        </w:rPr>
      </w:pPr>
    </w:p>
    <w:p w:rsidR="00A07623" w:rsidRDefault="00A07623">
      <w:pPr>
        <w:ind w:firstLine="709"/>
        <w:rPr>
          <w:b/>
          <w:szCs w:val="28"/>
        </w:rPr>
      </w:pPr>
    </w:p>
    <w:p w:rsidR="00A07623" w:rsidRDefault="00A07623">
      <w:pPr>
        <w:ind w:firstLine="709"/>
        <w:jc w:val="center"/>
        <w:rPr>
          <w:sz w:val="10"/>
          <w:szCs w:val="10"/>
        </w:rPr>
      </w:pPr>
    </w:p>
    <w:p w:rsidR="00A07623" w:rsidRDefault="008105F7">
      <w:pPr>
        <w:spacing w:before="120" w:line="360" w:lineRule="auto"/>
        <w:ind w:firstLine="709"/>
        <w:jc w:val="both"/>
        <w:rPr>
          <w:szCs w:val="28"/>
        </w:rPr>
      </w:pPr>
      <w:r>
        <w:rPr>
          <w:szCs w:val="28"/>
        </w:rPr>
        <w:t>Услуги, оказываемые гражданами, привлекаемыми к работе по гражданско-правовым договорам:</w:t>
      </w:r>
    </w:p>
    <w:p w:rsidR="00B56A47" w:rsidRDefault="00B56A47" w:rsidP="00B56A47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 w:rsidRPr="00801DEF">
        <w:rPr>
          <w:szCs w:val="28"/>
        </w:rPr>
        <w:t>Услуги по сборке, разборке технологического оборудования</w:t>
      </w:r>
    </w:p>
    <w:p w:rsidR="00B56A47" w:rsidRPr="00801DEF" w:rsidRDefault="00B56A47" w:rsidP="00B56A47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 w:rsidRPr="00801DEF">
        <w:rPr>
          <w:szCs w:val="28"/>
        </w:rPr>
        <w:t>Услуги по содержанию (уборке) помещений избирательных комиссий, участков для голосования</w:t>
      </w:r>
    </w:p>
    <w:p w:rsidR="0072780E" w:rsidRDefault="0072780E" w:rsidP="0072780E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 w:rsidRPr="0072780E">
        <w:rPr>
          <w:szCs w:val="28"/>
        </w:rPr>
        <w:t xml:space="preserve">Аренда транспортного средства </w:t>
      </w:r>
      <w:r>
        <w:rPr>
          <w:szCs w:val="28"/>
        </w:rPr>
        <w:t>с экипажем</w:t>
      </w:r>
    </w:p>
    <w:p w:rsidR="0072780E" w:rsidRDefault="0072780E" w:rsidP="0072780E">
      <w:pPr>
        <w:spacing w:line="360" w:lineRule="auto"/>
        <w:jc w:val="both"/>
        <w:rPr>
          <w:szCs w:val="28"/>
        </w:rPr>
      </w:pPr>
      <w:bookmarkStart w:id="0" w:name="_GoBack"/>
      <w:bookmarkEnd w:id="0"/>
    </w:p>
    <w:sectPr w:rsidR="0072780E" w:rsidSect="00E556D9">
      <w:headerReference w:type="default" r:id="rId8"/>
      <w:headerReference w:type="first" r:id="rId9"/>
      <w:pgSz w:w="11906" w:h="16838"/>
      <w:pgMar w:top="1134" w:right="566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D1E" w:rsidRDefault="00257D1E">
      <w:r>
        <w:separator/>
      </w:r>
    </w:p>
  </w:endnote>
  <w:endnote w:type="continuationSeparator" w:id="1">
    <w:p w:rsidR="00257D1E" w:rsidRDefault="00257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D1E" w:rsidRDefault="00257D1E">
      <w:r>
        <w:separator/>
      </w:r>
    </w:p>
  </w:footnote>
  <w:footnote w:type="continuationSeparator" w:id="1">
    <w:p w:rsidR="00257D1E" w:rsidRDefault="00257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623" w:rsidRDefault="00E556D9">
    <w:pPr>
      <w:pStyle w:val="ac"/>
      <w:framePr w:wrap="auto" w:vAnchor="text" w:hAnchor="page" w:x="6430" w:y="1"/>
    </w:pPr>
    <w:r>
      <w:fldChar w:fldCharType="begin"/>
    </w:r>
    <w:r w:rsidR="008105F7">
      <w:instrText xml:space="preserve"> PAGE </w:instrText>
    </w:r>
    <w:r>
      <w:fldChar w:fldCharType="separate"/>
    </w:r>
    <w:r w:rsidR="003A29C4">
      <w:rPr>
        <w:noProof/>
      </w:rPr>
      <w:t>2</w:t>
    </w:r>
    <w:r>
      <w:fldChar w:fldCharType="end"/>
    </w:r>
  </w:p>
  <w:p w:rsidR="00A07623" w:rsidRDefault="00A0762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623" w:rsidRDefault="00A0762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64E1C"/>
    <w:multiLevelType w:val="hybridMultilevel"/>
    <w:tmpl w:val="60AAAD8E"/>
    <w:lvl w:ilvl="0" w:tplc="BEEA9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01795E"/>
    <w:multiLevelType w:val="hybridMultilevel"/>
    <w:tmpl w:val="60AAAD8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AD65EE"/>
    <w:multiLevelType w:val="hybridMultilevel"/>
    <w:tmpl w:val="4BD23A24"/>
    <w:lvl w:ilvl="0" w:tplc="061A7478">
      <w:start w:val="1"/>
      <w:numFmt w:val="decimal"/>
      <w:lvlText w:val="%1."/>
      <w:lvlJc w:val="left"/>
      <w:pPr>
        <w:ind w:left="709" w:firstLine="0"/>
      </w:pPr>
    </w:lvl>
    <w:lvl w:ilvl="1" w:tplc="85267670">
      <w:start w:val="1"/>
      <w:numFmt w:val="lowerLetter"/>
      <w:lvlText w:val="%2."/>
      <w:lvlJc w:val="left"/>
      <w:pPr>
        <w:ind w:left="1429" w:firstLine="0"/>
      </w:pPr>
    </w:lvl>
    <w:lvl w:ilvl="2" w:tplc="0C9400FA">
      <w:start w:val="1"/>
      <w:numFmt w:val="lowerRoman"/>
      <w:lvlText w:val="%3."/>
      <w:lvlJc w:val="left"/>
      <w:pPr>
        <w:ind w:left="2329" w:firstLine="0"/>
      </w:pPr>
    </w:lvl>
    <w:lvl w:ilvl="3" w:tplc="B5587220">
      <w:start w:val="1"/>
      <w:numFmt w:val="decimal"/>
      <w:lvlText w:val="%4."/>
      <w:lvlJc w:val="left"/>
      <w:pPr>
        <w:ind w:left="2869" w:firstLine="0"/>
      </w:pPr>
    </w:lvl>
    <w:lvl w:ilvl="4" w:tplc="B2CCCC1A">
      <w:start w:val="1"/>
      <w:numFmt w:val="lowerLetter"/>
      <w:lvlText w:val="%5."/>
      <w:lvlJc w:val="left"/>
      <w:pPr>
        <w:ind w:left="3589" w:firstLine="0"/>
      </w:pPr>
    </w:lvl>
    <w:lvl w:ilvl="5" w:tplc="A7A6F456">
      <w:start w:val="1"/>
      <w:numFmt w:val="lowerRoman"/>
      <w:lvlText w:val="%6."/>
      <w:lvlJc w:val="left"/>
      <w:pPr>
        <w:ind w:left="4489" w:firstLine="0"/>
      </w:pPr>
    </w:lvl>
    <w:lvl w:ilvl="6" w:tplc="165C21BA">
      <w:start w:val="1"/>
      <w:numFmt w:val="decimal"/>
      <w:lvlText w:val="%7."/>
      <w:lvlJc w:val="left"/>
      <w:pPr>
        <w:ind w:left="5029" w:firstLine="0"/>
      </w:pPr>
    </w:lvl>
    <w:lvl w:ilvl="7" w:tplc="3D7C250C">
      <w:start w:val="1"/>
      <w:numFmt w:val="lowerLetter"/>
      <w:lvlText w:val="%8."/>
      <w:lvlJc w:val="left"/>
      <w:pPr>
        <w:ind w:left="5749" w:firstLine="0"/>
      </w:pPr>
    </w:lvl>
    <w:lvl w:ilvl="8" w:tplc="BB122424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A07623"/>
    <w:rsid w:val="000774E4"/>
    <w:rsid w:val="00077DD8"/>
    <w:rsid w:val="0014560D"/>
    <w:rsid w:val="002250BE"/>
    <w:rsid w:val="00257D1E"/>
    <w:rsid w:val="003A29C4"/>
    <w:rsid w:val="00440077"/>
    <w:rsid w:val="00544D4C"/>
    <w:rsid w:val="00551E4C"/>
    <w:rsid w:val="00665ABE"/>
    <w:rsid w:val="0072780E"/>
    <w:rsid w:val="00801DEF"/>
    <w:rsid w:val="008105F7"/>
    <w:rsid w:val="00880903"/>
    <w:rsid w:val="00A07623"/>
    <w:rsid w:val="00A50463"/>
    <w:rsid w:val="00B56A47"/>
    <w:rsid w:val="00C46617"/>
    <w:rsid w:val="00E23671"/>
    <w:rsid w:val="00E47375"/>
    <w:rsid w:val="00E556D9"/>
    <w:rsid w:val="00EB54CF"/>
    <w:rsid w:val="00F75785"/>
    <w:rsid w:val="00F810C6"/>
    <w:rsid w:val="00FE6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56D9"/>
    <w:rPr>
      <w:sz w:val="28"/>
    </w:rPr>
  </w:style>
  <w:style w:type="paragraph" w:styleId="1">
    <w:name w:val="heading 1"/>
    <w:basedOn w:val="a"/>
    <w:next w:val="a"/>
    <w:link w:val="10"/>
    <w:rsid w:val="00E556D9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E556D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E556D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E556D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E556D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E556D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E556D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E556D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E556D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556D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E556D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E556D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E556D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E556D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E556D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E556D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E556D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E556D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E556D9"/>
    <w:pPr>
      <w:ind w:left="720"/>
      <w:contextualSpacing/>
    </w:pPr>
  </w:style>
  <w:style w:type="paragraph" w:styleId="a4">
    <w:name w:val="No Spacing"/>
    <w:uiPriority w:val="1"/>
    <w:qFormat/>
    <w:rsid w:val="00E556D9"/>
  </w:style>
  <w:style w:type="paragraph" w:styleId="a5">
    <w:name w:val="Title"/>
    <w:basedOn w:val="a"/>
    <w:next w:val="a"/>
    <w:link w:val="a6"/>
    <w:uiPriority w:val="10"/>
    <w:qFormat/>
    <w:rsid w:val="00E556D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E556D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E556D9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E556D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E556D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E556D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E556D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E556D9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E556D9"/>
  </w:style>
  <w:style w:type="character" w:customStyle="1" w:styleId="FooterChar">
    <w:name w:val="Footer Char"/>
    <w:basedOn w:val="a0"/>
    <w:uiPriority w:val="99"/>
    <w:rsid w:val="00E556D9"/>
  </w:style>
  <w:style w:type="character" w:customStyle="1" w:styleId="ad">
    <w:name w:val="Нижний колонтитул Знак"/>
    <w:link w:val="ae"/>
    <w:uiPriority w:val="99"/>
    <w:rsid w:val="00E556D9"/>
  </w:style>
  <w:style w:type="table" w:styleId="af">
    <w:name w:val="Table Grid"/>
    <w:basedOn w:val="a1"/>
    <w:uiPriority w:val="59"/>
    <w:rsid w:val="00E556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E556D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E556D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E556D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E556D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556D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E556D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556D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E556D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E556D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E556D9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E556D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E556D9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E556D9"/>
    <w:rPr>
      <w:sz w:val="20"/>
    </w:rPr>
  </w:style>
  <w:style w:type="character" w:styleId="af4">
    <w:name w:val="endnote reference"/>
    <w:uiPriority w:val="99"/>
    <w:semiHidden/>
    <w:unhideWhenUsed/>
    <w:rsid w:val="00E556D9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E556D9"/>
    <w:pPr>
      <w:spacing w:after="57"/>
    </w:pPr>
  </w:style>
  <w:style w:type="paragraph" w:styleId="23">
    <w:name w:val="toc 2"/>
    <w:basedOn w:val="a"/>
    <w:next w:val="a"/>
    <w:uiPriority w:val="39"/>
    <w:unhideWhenUsed/>
    <w:rsid w:val="00E556D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E556D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E556D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E556D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E556D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E556D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E556D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E556D9"/>
    <w:pPr>
      <w:spacing w:after="57"/>
      <w:ind w:left="2268"/>
    </w:pPr>
  </w:style>
  <w:style w:type="paragraph" w:styleId="af5">
    <w:name w:val="TOC Heading"/>
    <w:uiPriority w:val="39"/>
    <w:unhideWhenUsed/>
    <w:rsid w:val="00E556D9"/>
  </w:style>
  <w:style w:type="paragraph" w:styleId="af6">
    <w:name w:val="table of figures"/>
    <w:basedOn w:val="a"/>
    <w:next w:val="a"/>
    <w:uiPriority w:val="99"/>
    <w:unhideWhenUsed/>
    <w:rsid w:val="00E556D9"/>
  </w:style>
  <w:style w:type="paragraph" w:styleId="ac">
    <w:name w:val="header"/>
    <w:basedOn w:val="a"/>
    <w:link w:val="ab"/>
    <w:rsid w:val="00E556D9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E556D9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E556D9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E556D9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E556D9"/>
    <w:pPr>
      <w:spacing w:before="60" w:after="60"/>
      <w:ind w:left="4536"/>
    </w:pPr>
  </w:style>
  <w:style w:type="paragraph" w:styleId="24">
    <w:name w:val="Body Text 2"/>
    <w:basedOn w:val="a"/>
    <w:rsid w:val="00E556D9"/>
    <w:pPr>
      <w:spacing w:before="60" w:after="60"/>
    </w:pPr>
  </w:style>
  <w:style w:type="paragraph" w:styleId="25">
    <w:name w:val="Body Text Indent 2"/>
    <w:basedOn w:val="a"/>
    <w:rsid w:val="00E556D9"/>
    <w:pPr>
      <w:spacing w:before="60" w:after="60"/>
      <w:ind w:firstLine="567"/>
    </w:pPr>
  </w:style>
  <w:style w:type="paragraph" w:styleId="afa">
    <w:name w:val="Document Map"/>
    <w:basedOn w:val="a"/>
    <w:rsid w:val="00E556D9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E556D9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E556D9"/>
    <w:rPr>
      <w:sz w:val="20"/>
    </w:rPr>
  </w:style>
  <w:style w:type="paragraph" w:customStyle="1" w:styleId="afc">
    <w:name w:val="Рабочий"/>
    <w:basedOn w:val="a"/>
    <w:rsid w:val="00E556D9"/>
    <w:pPr>
      <w:spacing w:line="360" w:lineRule="auto"/>
      <w:ind w:firstLine="709"/>
      <w:jc w:val="both"/>
    </w:pPr>
    <w:rPr>
      <w:sz w:val="24"/>
    </w:rPr>
  </w:style>
  <w:style w:type="character" w:styleId="afd">
    <w:name w:val="page number"/>
    <w:basedOn w:val="a0"/>
    <w:rsid w:val="00E556D9"/>
  </w:style>
  <w:style w:type="character" w:customStyle="1" w:styleId="afe">
    <w:name w:val="Текст сноски Знак"/>
    <w:basedOn w:val="a0"/>
    <w:rsid w:val="00E556D9"/>
  </w:style>
  <w:style w:type="character" w:styleId="aff">
    <w:name w:val="footnote reference"/>
    <w:rsid w:val="00E556D9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paragraph" w:customStyle="1" w:styleId="afc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character" w:styleId="afd">
    <w:name w:val="page number"/>
    <w:basedOn w:val="a0"/>
  </w:style>
  <w:style w:type="character" w:customStyle="1" w:styleId="afe">
    <w:name w:val="Текст сноски Знак"/>
    <w:basedOn w:val="a0"/>
  </w:style>
  <w:style w:type="character" w:styleId="aff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2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2026-07-01T06:40:00Z</cp:lastPrinted>
  <dcterms:created xsi:type="dcterms:W3CDTF">2026-07-10T07:57:00Z</dcterms:created>
  <dcterms:modified xsi:type="dcterms:W3CDTF">2026-07-10T07:57:00Z</dcterms:modified>
</cp:coreProperties>
</file>