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0E0" w:rsidRDefault="005C601E">
      <w:pPr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pStyle w:val="af8"/>
        <w:ind w:right="-1"/>
        <w:rPr>
          <w:sz w:val="16"/>
        </w:rPr>
      </w:pPr>
    </w:p>
    <w:p w:rsidR="001250E0" w:rsidRDefault="001250E0">
      <w:pPr>
        <w:ind w:left="-567"/>
        <w:rPr>
          <w:sz w:val="8"/>
        </w:rPr>
      </w:pPr>
    </w:p>
    <w:p w:rsidR="001250E0" w:rsidRDefault="00F609D6">
      <w:pPr>
        <w:pStyle w:val="af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1250E0" w:rsidRDefault="00F609D6">
      <w:pPr>
        <w:spacing w:before="80"/>
        <w:jc w:val="center"/>
        <w:rPr>
          <w:spacing w:val="20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 w:type="textWrapping" w:clear="all"/>
      </w:r>
    </w:p>
    <w:p w:rsidR="001250E0" w:rsidRDefault="00F609D6">
      <w:pPr>
        <w:pStyle w:val="af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 w:type="textWrapping" w:clear="all"/>
      </w:r>
      <w:r>
        <w:rPr>
          <w:b/>
          <w:sz w:val="32"/>
        </w:rPr>
        <w:t>ПОСТАНОВЛЕНИЕ</w:t>
      </w:r>
    </w:p>
    <w:p w:rsidR="001250E0" w:rsidRDefault="00F609D6">
      <w:pPr>
        <w:pStyle w:val="af9"/>
        <w:tabs>
          <w:tab w:val="left" w:pos="9072"/>
        </w:tabs>
        <w:ind w:left="0"/>
        <w:jc w:val="center"/>
      </w:pPr>
      <w:r>
        <w:br w:type="textWrapping" w:clear="all"/>
      </w:r>
      <w:r w:rsidR="002A5B7D">
        <w:t xml:space="preserve">30марта </w:t>
      </w:r>
      <w:r>
        <w:t>202</w:t>
      </w:r>
      <w:r w:rsidR="002A5B7D">
        <w:t>4</w:t>
      </w:r>
      <w:r>
        <w:t xml:space="preserve"> года                                                                                 № </w:t>
      </w:r>
      <w:r w:rsidR="00A40DE7">
        <w:t>152-1</w:t>
      </w:r>
    </w:p>
    <w:p w:rsidR="001250E0" w:rsidRDefault="00F609D6">
      <w:pPr>
        <w:tabs>
          <w:tab w:val="right" w:pos="9498"/>
        </w:tabs>
        <w:spacing w:before="60" w:after="60"/>
        <w:jc w:val="center"/>
      </w:pPr>
      <w:r>
        <w:t>г.Шахты</w:t>
      </w:r>
    </w:p>
    <w:p w:rsidR="001250E0" w:rsidRPr="005F74AA" w:rsidRDefault="001250E0">
      <w:pPr>
        <w:ind w:left="1418" w:right="1700"/>
        <w:jc w:val="both"/>
        <w:rPr>
          <w:i/>
          <w:sz w:val="16"/>
          <w:szCs w:val="16"/>
        </w:rPr>
      </w:pPr>
    </w:p>
    <w:p w:rsidR="001250E0" w:rsidRDefault="00837131">
      <w:pPr>
        <w:tabs>
          <w:tab w:val="left" w:pos="7655"/>
        </w:tabs>
        <w:spacing w:before="60" w:after="60"/>
        <w:ind w:left="1701" w:right="1699"/>
        <w:jc w:val="both"/>
        <w:rPr>
          <w:b/>
        </w:rPr>
      </w:pPr>
      <w:r w:rsidRPr="00AD1854">
        <w:rPr>
          <w:b/>
          <w:szCs w:val="28"/>
        </w:rPr>
        <w:t xml:space="preserve">Об утверждении Отчета об осуществлении закупок товаров, работ, услуг </w:t>
      </w:r>
      <w:r w:rsidRPr="00A00A69">
        <w:rPr>
          <w:b/>
          <w:szCs w:val="28"/>
        </w:rPr>
        <w:t xml:space="preserve">Территориальной избирательной комиссии </w:t>
      </w:r>
      <w:r>
        <w:rPr>
          <w:b/>
          <w:szCs w:val="28"/>
        </w:rPr>
        <w:t>города Шахты Ростовской области</w:t>
      </w:r>
      <w:r w:rsidRPr="00AD1854">
        <w:rPr>
          <w:b/>
          <w:szCs w:val="28"/>
        </w:rPr>
        <w:t xml:space="preserve">при проведении выборов </w:t>
      </w:r>
      <w:r w:rsidR="002A5B7D">
        <w:rPr>
          <w:b/>
          <w:szCs w:val="28"/>
        </w:rPr>
        <w:t>Президента Российской Федерации</w:t>
      </w:r>
    </w:p>
    <w:p w:rsidR="001250E0" w:rsidRPr="005F74AA" w:rsidRDefault="001250E0">
      <w:pPr>
        <w:tabs>
          <w:tab w:val="left" w:pos="7655"/>
        </w:tabs>
        <w:spacing w:before="60" w:after="60"/>
        <w:ind w:left="1701" w:right="1699"/>
        <w:jc w:val="both"/>
        <w:rPr>
          <w:sz w:val="16"/>
          <w:szCs w:val="16"/>
        </w:rPr>
      </w:pPr>
    </w:p>
    <w:p w:rsidR="00A40DE7" w:rsidRDefault="002A5B7D">
      <w:pPr>
        <w:spacing w:line="360" w:lineRule="auto"/>
        <w:ind w:firstLine="709"/>
        <w:jc w:val="both"/>
        <w:rPr>
          <w:szCs w:val="28"/>
        </w:rPr>
      </w:pPr>
      <w:r w:rsidRPr="00796654">
        <w:rPr>
          <w:szCs w:val="28"/>
        </w:rPr>
        <w:t xml:space="preserve">На основании Порядка </w:t>
      </w:r>
      <w:r w:rsidRPr="00547C9F">
        <w:rPr>
          <w:szCs w:val="28"/>
        </w:rPr>
        <w:t xml:space="preserve">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</w:t>
      </w:r>
      <w:r w:rsidRPr="002357BF">
        <w:rPr>
          <w:szCs w:val="28"/>
        </w:rPr>
        <w:t>подготовке и</w:t>
      </w:r>
      <w:r w:rsidRPr="00547C9F">
        <w:rPr>
          <w:szCs w:val="28"/>
        </w:rPr>
        <w:t>проведении выборов в федеральные органы государственной власти</w:t>
      </w:r>
      <w:r w:rsidRPr="00796654">
        <w:rPr>
          <w:szCs w:val="28"/>
        </w:rPr>
        <w:t>, утвержденного постановлением Центральной избирательной ко</w:t>
      </w:r>
      <w:r>
        <w:rPr>
          <w:szCs w:val="28"/>
        </w:rPr>
        <w:t>миссии Российской Федерации от 3февраля</w:t>
      </w:r>
      <w:r w:rsidRPr="00796654">
        <w:rPr>
          <w:szCs w:val="28"/>
        </w:rPr>
        <w:t xml:space="preserve"> 202</w:t>
      </w:r>
      <w:r>
        <w:rPr>
          <w:szCs w:val="28"/>
        </w:rPr>
        <w:t>1</w:t>
      </w:r>
      <w:r w:rsidRPr="00796654">
        <w:rPr>
          <w:szCs w:val="28"/>
        </w:rPr>
        <w:t xml:space="preserve"> года № </w:t>
      </w:r>
      <w:r>
        <w:rPr>
          <w:szCs w:val="28"/>
        </w:rPr>
        <w:t>282/2070-7</w:t>
      </w:r>
      <w:r w:rsidR="00F609D6">
        <w:rPr>
          <w:szCs w:val="28"/>
        </w:rPr>
        <w:t xml:space="preserve">, </w:t>
      </w:r>
    </w:p>
    <w:p w:rsidR="001250E0" w:rsidRPr="00A40DE7" w:rsidRDefault="00F609D6" w:rsidP="00A40DE7">
      <w:pPr>
        <w:spacing w:line="360" w:lineRule="auto"/>
        <w:jc w:val="center"/>
        <w:rPr>
          <w:b/>
          <w:szCs w:val="28"/>
          <w:lang w:eastAsia="en-US"/>
        </w:rPr>
      </w:pPr>
      <w:r>
        <w:rPr>
          <w:szCs w:val="28"/>
        </w:rPr>
        <w:t xml:space="preserve">Территориальная избирательная комиссия города Шахты Ростовской области </w:t>
      </w:r>
      <w:r w:rsidR="00A40DE7" w:rsidRPr="00A40DE7">
        <w:rPr>
          <w:b/>
          <w:szCs w:val="28"/>
        </w:rPr>
        <w:t>ПОСТАНОВЛЯЕТ:</w:t>
      </w:r>
    </w:p>
    <w:p w:rsidR="00455BAB" w:rsidRDefault="00837131" w:rsidP="00E00FFD">
      <w:pPr>
        <w:numPr>
          <w:ilvl w:val="3"/>
          <w:numId w:val="3"/>
        </w:numPr>
        <w:spacing w:line="360" w:lineRule="auto"/>
        <w:ind w:left="0" w:firstLine="709"/>
        <w:jc w:val="both"/>
        <w:rPr>
          <w:szCs w:val="28"/>
        </w:rPr>
      </w:pPr>
      <w:r w:rsidRPr="00AD1854">
        <w:rPr>
          <w:szCs w:val="28"/>
        </w:rPr>
        <w:t xml:space="preserve">Утвердить отчет об осуществлении закупок товаров, работ, услуг </w:t>
      </w:r>
      <w:r>
        <w:rPr>
          <w:szCs w:val="28"/>
        </w:rPr>
        <w:t>Т</w:t>
      </w:r>
      <w:r w:rsidRPr="00AD1854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 xml:space="preserve">города Шахты Ростовской области </w:t>
      </w:r>
      <w:r w:rsidRPr="00AD1854">
        <w:rPr>
          <w:szCs w:val="28"/>
        </w:rPr>
        <w:t xml:space="preserve">при </w:t>
      </w:r>
      <w:r w:rsidRPr="00C07A1E">
        <w:rPr>
          <w:szCs w:val="28"/>
        </w:rPr>
        <w:t xml:space="preserve">проведении выборов </w:t>
      </w:r>
      <w:r w:rsidR="002A5B7D">
        <w:rPr>
          <w:szCs w:val="28"/>
        </w:rPr>
        <w:t xml:space="preserve">Президента Российской Федерации </w:t>
      </w:r>
      <w:r>
        <w:rPr>
          <w:bCs/>
          <w:szCs w:val="28"/>
        </w:rPr>
        <w:t>(Приложение)</w:t>
      </w:r>
      <w:r w:rsidRPr="00C07A1E">
        <w:rPr>
          <w:szCs w:val="28"/>
        </w:rPr>
        <w:t>.</w:t>
      </w:r>
    </w:p>
    <w:p w:rsidR="00D01F09" w:rsidRPr="00423B57" w:rsidRDefault="00837131" w:rsidP="00423B57">
      <w:pPr>
        <w:numPr>
          <w:ilvl w:val="3"/>
          <w:numId w:val="3"/>
        </w:numPr>
        <w:spacing w:line="360" w:lineRule="auto"/>
        <w:ind w:left="0" w:firstLine="709"/>
        <w:jc w:val="both"/>
        <w:rPr>
          <w:szCs w:val="28"/>
        </w:rPr>
      </w:pPr>
      <w:r w:rsidRPr="00C07A1E">
        <w:rPr>
          <w:szCs w:val="28"/>
        </w:rPr>
        <w:t xml:space="preserve">Представить отчет об осуществлении закупок товаров, работ, услуг при проведении выборов </w:t>
      </w:r>
      <w:r w:rsidR="002A5B7D">
        <w:rPr>
          <w:szCs w:val="28"/>
        </w:rPr>
        <w:t>Президента Российской Федерации</w:t>
      </w:r>
      <w:r w:rsidRPr="00C07A1E">
        <w:rPr>
          <w:szCs w:val="28"/>
        </w:rPr>
        <w:t xml:space="preserve">в Избирательную комиссию Ростовской области при сдаче финансового отчета о поступлении и расходовании средств федерального бюджета, выделенных территориальной </w:t>
      </w:r>
      <w:r w:rsidRPr="00C07A1E">
        <w:rPr>
          <w:szCs w:val="28"/>
        </w:rPr>
        <w:lastRenderedPageBreak/>
        <w:t xml:space="preserve">избирательной комиссии </w:t>
      </w:r>
      <w:r>
        <w:rPr>
          <w:szCs w:val="28"/>
        </w:rPr>
        <w:t xml:space="preserve">города Шахты Ростовской области </w:t>
      </w:r>
      <w:r w:rsidRPr="00C07A1E">
        <w:rPr>
          <w:szCs w:val="28"/>
        </w:rPr>
        <w:t>на подготовку и проведение выборов</w:t>
      </w:r>
      <w:r w:rsidR="002A5B7D">
        <w:rPr>
          <w:szCs w:val="28"/>
        </w:rPr>
        <w:t>Президента Российской Федерации</w:t>
      </w:r>
      <w:r w:rsidRPr="00AD1854">
        <w:rPr>
          <w:szCs w:val="28"/>
        </w:rPr>
        <w:t>.</w:t>
      </w:r>
    </w:p>
    <w:p w:rsidR="00A40DE7" w:rsidRDefault="00A40DE7">
      <w:pPr>
        <w:spacing w:before="60" w:after="60"/>
      </w:pPr>
    </w:p>
    <w:p w:rsidR="001250E0" w:rsidRDefault="00F609D6">
      <w:pPr>
        <w:spacing w:before="60" w:after="60"/>
      </w:pPr>
      <w:r>
        <w:t>Председатель комиссии</w:t>
      </w:r>
      <w:r>
        <w:tab/>
      </w:r>
      <w:r w:rsidR="005F74AA">
        <w:tab/>
      </w:r>
      <w:r w:rsidR="005F74AA">
        <w:tab/>
      </w:r>
      <w:r w:rsidR="00AA6038">
        <w:tab/>
      </w:r>
      <w:r w:rsidR="00AA6038">
        <w:tab/>
      </w:r>
      <w:r w:rsidR="00AA6038">
        <w:tab/>
      </w:r>
      <w:r w:rsidR="00AA6038">
        <w:tab/>
      </w:r>
      <w:r>
        <w:t>А.В.Кухтин</w:t>
      </w:r>
    </w:p>
    <w:p w:rsidR="001250E0" w:rsidRDefault="001250E0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</w:p>
    <w:p w:rsidR="00DF3347" w:rsidRDefault="00F609D6" w:rsidP="00837131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  <w:r>
        <w:t>Секретарь комиссии</w:t>
      </w:r>
      <w:bookmarkStart w:id="0" w:name="_GoBack"/>
      <w:bookmarkEnd w:id="0"/>
      <w:r w:rsidR="005F74AA">
        <w:tab/>
      </w:r>
      <w:r w:rsidR="005F74AA">
        <w:tab/>
      </w:r>
      <w:r>
        <w:tab/>
        <w:t>В.И. Максюта</w:t>
      </w:r>
    </w:p>
    <w:sectPr w:rsidR="00DF3347" w:rsidSect="00A40DE7">
      <w:headerReference w:type="default" r:id="rId8"/>
      <w:headerReference w:type="first" r:id="rId9"/>
      <w:pgSz w:w="11906" w:h="16838"/>
      <w:pgMar w:top="1134" w:right="567" w:bottom="1134" w:left="1701" w:header="454" w:footer="0" w:gutter="0"/>
      <w:cols w:space="1701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04F" w:rsidRDefault="006A104F">
      <w:r>
        <w:separator/>
      </w:r>
    </w:p>
  </w:endnote>
  <w:endnote w:type="continuationSeparator" w:id="1">
    <w:p w:rsidR="006A104F" w:rsidRDefault="006A10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04F" w:rsidRDefault="006A104F">
      <w:r>
        <w:separator/>
      </w:r>
    </w:p>
  </w:footnote>
  <w:footnote w:type="continuationSeparator" w:id="1">
    <w:p w:rsidR="006A104F" w:rsidRDefault="006A10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0E0" w:rsidRDefault="00200F82">
    <w:pPr>
      <w:pStyle w:val="ac"/>
      <w:framePr w:wrap="auto" w:vAnchor="text" w:hAnchor="page" w:x="6430" w:y="1"/>
    </w:pPr>
    <w:r>
      <w:fldChar w:fldCharType="begin"/>
    </w:r>
    <w:r w:rsidR="00F609D6">
      <w:instrText xml:space="preserve"> PAGE </w:instrText>
    </w:r>
    <w:r>
      <w:fldChar w:fldCharType="separate"/>
    </w:r>
    <w:r w:rsidR="00AA6038">
      <w:rPr>
        <w:noProof/>
      </w:rPr>
      <w:t>2</w:t>
    </w:r>
    <w:r>
      <w:fldChar w:fldCharType="end"/>
    </w:r>
  </w:p>
  <w:p w:rsidR="001250E0" w:rsidRDefault="001250E0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0E0" w:rsidRDefault="001250E0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E6466"/>
    <w:multiLevelType w:val="hybridMultilevel"/>
    <w:tmpl w:val="F0D84896"/>
    <w:lvl w:ilvl="0" w:tplc="25B4EDF0">
      <w:start w:val="1"/>
      <w:numFmt w:val="decimal"/>
      <w:lvlText w:val="%1."/>
      <w:lvlJc w:val="left"/>
      <w:pPr>
        <w:ind w:left="709" w:firstLine="0"/>
      </w:pPr>
    </w:lvl>
    <w:lvl w:ilvl="1" w:tplc="D0221F4E">
      <w:start w:val="1"/>
      <w:numFmt w:val="lowerLetter"/>
      <w:lvlText w:val="%2."/>
      <w:lvlJc w:val="left"/>
      <w:pPr>
        <w:ind w:left="1429" w:firstLine="0"/>
      </w:pPr>
    </w:lvl>
    <w:lvl w:ilvl="2" w:tplc="71C40218">
      <w:start w:val="1"/>
      <w:numFmt w:val="lowerRoman"/>
      <w:lvlText w:val="%3."/>
      <w:lvlJc w:val="left"/>
      <w:pPr>
        <w:ind w:left="2329" w:firstLine="0"/>
      </w:pPr>
    </w:lvl>
    <w:lvl w:ilvl="3" w:tplc="B46AFF4A">
      <w:start w:val="1"/>
      <w:numFmt w:val="decimal"/>
      <w:lvlText w:val="%4."/>
      <w:lvlJc w:val="left"/>
      <w:pPr>
        <w:ind w:left="2869" w:firstLine="0"/>
      </w:pPr>
    </w:lvl>
    <w:lvl w:ilvl="4" w:tplc="75CA568A">
      <w:start w:val="1"/>
      <w:numFmt w:val="lowerLetter"/>
      <w:lvlText w:val="%5."/>
      <w:lvlJc w:val="left"/>
      <w:pPr>
        <w:ind w:left="3589" w:firstLine="0"/>
      </w:pPr>
    </w:lvl>
    <w:lvl w:ilvl="5" w:tplc="7F7AFECC">
      <w:start w:val="1"/>
      <w:numFmt w:val="lowerRoman"/>
      <w:lvlText w:val="%6."/>
      <w:lvlJc w:val="left"/>
      <w:pPr>
        <w:ind w:left="4489" w:firstLine="0"/>
      </w:pPr>
    </w:lvl>
    <w:lvl w:ilvl="6" w:tplc="8B80192E">
      <w:start w:val="1"/>
      <w:numFmt w:val="decimal"/>
      <w:lvlText w:val="%7."/>
      <w:lvlJc w:val="left"/>
      <w:pPr>
        <w:ind w:left="5029" w:firstLine="0"/>
      </w:pPr>
    </w:lvl>
    <w:lvl w:ilvl="7" w:tplc="42B467C8">
      <w:start w:val="1"/>
      <w:numFmt w:val="lowerLetter"/>
      <w:lvlText w:val="%8."/>
      <w:lvlJc w:val="left"/>
      <w:pPr>
        <w:ind w:left="5749" w:firstLine="0"/>
      </w:pPr>
    </w:lvl>
    <w:lvl w:ilvl="8" w:tplc="DD42AE8A">
      <w:start w:val="1"/>
      <w:numFmt w:val="lowerRoman"/>
      <w:lvlText w:val="%9."/>
      <w:lvlJc w:val="left"/>
      <w:pPr>
        <w:ind w:left="6649" w:firstLine="0"/>
      </w:pPr>
    </w:lvl>
  </w:abstractNum>
  <w:abstractNum w:abstractNumId="1">
    <w:nsid w:val="3ACA1F4B"/>
    <w:multiLevelType w:val="hybridMultilevel"/>
    <w:tmpl w:val="70B09A7A"/>
    <w:lvl w:ilvl="0" w:tplc="E0967C8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8F04EFC2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65C6B64E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678E49AC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D63C7486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9FE22CE2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3AC4F710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AB00AE18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4F82A712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71726C8"/>
    <w:multiLevelType w:val="hybridMultilevel"/>
    <w:tmpl w:val="0D20F2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ulTrailSpace/>
  </w:compat>
  <w:rsids>
    <w:rsidRoot w:val="001250E0"/>
    <w:rsid w:val="00074331"/>
    <w:rsid w:val="00084A60"/>
    <w:rsid w:val="001250E0"/>
    <w:rsid w:val="00187C91"/>
    <w:rsid w:val="00200F82"/>
    <w:rsid w:val="00232E1E"/>
    <w:rsid w:val="002946A2"/>
    <w:rsid w:val="002A5B7D"/>
    <w:rsid w:val="002E790A"/>
    <w:rsid w:val="00423B57"/>
    <w:rsid w:val="00455BAB"/>
    <w:rsid w:val="004E4698"/>
    <w:rsid w:val="004E64E2"/>
    <w:rsid w:val="005C601E"/>
    <w:rsid w:val="005F74AA"/>
    <w:rsid w:val="006A104F"/>
    <w:rsid w:val="007A7B55"/>
    <w:rsid w:val="00837131"/>
    <w:rsid w:val="009F618F"/>
    <w:rsid w:val="00A40DE7"/>
    <w:rsid w:val="00AA6038"/>
    <w:rsid w:val="00B24D25"/>
    <w:rsid w:val="00BA28AB"/>
    <w:rsid w:val="00D01F09"/>
    <w:rsid w:val="00D032FA"/>
    <w:rsid w:val="00D13943"/>
    <w:rsid w:val="00DC3FDE"/>
    <w:rsid w:val="00DF3347"/>
    <w:rsid w:val="00DF49C1"/>
    <w:rsid w:val="00E00FFD"/>
    <w:rsid w:val="00F609D6"/>
    <w:rsid w:val="00FF45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00F82"/>
    <w:rPr>
      <w:sz w:val="28"/>
    </w:rPr>
  </w:style>
  <w:style w:type="paragraph" w:styleId="1">
    <w:name w:val="heading 1"/>
    <w:basedOn w:val="a"/>
    <w:next w:val="a"/>
    <w:link w:val="10"/>
    <w:rsid w:val="00200F82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rsid w:val="00200F82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rsid w:val="00200F82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200F82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200F82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200F82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200F82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200F82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200F82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00F82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00F82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00F82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00F82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00F82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00F82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00F8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00F82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00F82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200F82"/>
    <w:pPr>
      <w:ind w:left="720"/>
      <w:contextualSpacing/>
    </w:pPr>
  </w:style>
  <w:style w:type="paragraph" w:styleId="a4">
    <w:name w:val="No Spacing"/>
    <w:uiPriority w:val="1"/>
    <w:qFormat/>
    <w:rsid w:val="00200F82"/>
  </w:style>
  <w:style w:type="paragraph" w:styleId="a5">
    <w:name w:val="Title"/>
    <w:basedOn w:val="a"/>
    <w:next w:val="a"/>
    <w:link w:val="a6"/>
    <w:uiPriority w:val="10"/>
    <w:qFormat/>
    <w:rsid w:val="00200F82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200F82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200F82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200F82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200F82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200F82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200F8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200F82"/>
    <w:rPr>
      <w:i/>
    </w:rPr>
  </w:style>
  <w:style w:type="character" w:customStyle="1" w:styleId="ab">
    <w:name w:val="Верхний колонтитул Знак"/>
    <w:basedOn w:val="a0"/>
    <w:link w:val="ac"/>
    <w:uiPriority w:val="99"/>
    <w:rsid w:val="00200F82"/>
  </w:style>
  <w:style w:type="character" w:customStyle="1" w:styleId="FooterChar">
    <w:name w:val="Footer Char"/>
    <w:basedOn w:val="a0"/>
    <w:uiPriority w:val="99"/>
    <w:rsid w:val="00200F82"/>
  </w:style>
  <w:style w:type="character" w:customStyle="1" w:styleId="ad">
    <w:name w:val="Нижний колонтитул Знак"/>
    <w:link w:val="ae"/>
    <w:uiPriority w:val="99"/>
    <w:rsid w:val="00200F82"/>
  </w:style>
  <w:style w:type="table" w:styleId="af">
    <w:name w:val="Table Grid"/>
    <w:basedOn w:val="a1"/>
    <w:uiPriority w:val="59"/>
    <w:rsid w:val="00200F8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200F82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200F82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rsid w:val="00200F82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rsid w:val="00200F8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rsid w:val="00200F8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rsid w:val="00200F8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rsid w:val="00200F82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200F82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200F82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200F82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200F82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200F82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200F82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00F82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rsid w:val="00200F8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200F8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200F8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200F8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200F8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200F8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200F8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rsid w:val="00200F82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00F82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00F82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00F82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00F82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00F82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00F82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200F8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200F8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200F8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200F8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200F8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200F8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200F8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200F82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200F82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200F82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200F82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200F82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200F82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200F82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200F82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sid w:val="00200F82"/>
    <w:rPr>
      <w:color w:val="0000FF"/>
      <w:u w:val="single"/>
    </w:rPr>
  </w:style>
  <w:style w:type="character" w:customStyle="1" w:styleId="11">
    <w:name w:val="Текст сноски Знак1"/>
    <w:link w:val="af1"/>
    <w:uiPriority w:val="99"/>
    <w:rsid w:val="00200F82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sid w:val="00200F82"/>
    <w:rPr>
      <w:sz w:val="20"/>
    </w:rPr>
  </w:style>
  <w:style w:type="character" w:customStyle="1" w:styleId="af3">
    <w:name w:val="Текст концевой сноски Знак"/>
    <w:link w:val="af2"/>
    <w:uiPriority w:val="99"/>
    <w:rsid w:val="00200F82"/>
    <w:rPr>
      <w:sz w:val="20"/>
    </w:rPr>
  </w:style>
  <w:style w:type="character" w:styleId="af4">
    <w:name w:val="endnote reference"/>
    <w:uiPriority w:val="99"/>
    <w:semiHidden/>
    <w:unhideWhenUsed/>
    <w:rsid w:val="00200F82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200F82"/>
    <w:pPr>
      <w:spacing w:after="57"/>
    </w:pPr>
  </w:style>
  <w:style w:type="paragraph" w:styleId="23">
    <w:name w:val="toc 2"/>
    <w:basedOn w:val="a"/>
    <w:next w:val="a"/>
    <w:uiPriority w:val="39"/>
    <w:unhideWhenUsed/>
    <w:rsid w:val="00200F82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200F82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200F82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200F82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200F82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200F82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200F82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200F82"/>
    <w:pPr>
      <w:spacing w:after="57"/>
      <w:ind w:left="2268"/>
    </w:pPr>
  </w:style>
  <w:style w:type="paragraph" w:styleId="af5">
    <w:name w:val="TOC Heading"/>
    <w:uiPriority w:val="39"/>
    <w:unhideWhenUsed/>
    <w:rsid w:val="00200F82"/>
  </w:style>
  <w:style w:type="paragraph" w:styleId="af6">
    <w:name w:val="table of figures"/>
    <w:basedOn w:val="a"/>
    <w:next w:val="a"/>
    <w:uiPriority w:val="99"/>
    <w:unhideWhenUsed/>
    <w:rsid w:val="00200F82"/>
  </w:style>
  <w:style w:type="paragraph" w:styleId="ac">
    <w:name w:val="header"/>
    <w:basedOn w:val="a"/>
    <w:link w:val="ab"/>
    <w:rsid w:val="00200F82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rsid w:val="00200F82"/>
    <w:pPr>
      <w:tabs>
        <w:tab w:val="center" w:pos="4536"/>
        <w:tab w:val="right" w:pos="9072"/>
      </w:tabs>
    </w:pPr>
  </w:style>
  <w:style w:type="paragraph" w:styleId="af7">
    <w:name w:val="Body Text"/>
    <w:basedOn w:val="a"/>
    <w:rsid w:val="00200F82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rsid w:val="00200F82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rsid w:val="00200F82"/>
    <w:pPr>
      <w:spacing w:before="60" w:after="60"/>
      <w:ind w:left="4536"/>
    </w:pPr>
  </w:style>
  <w:style w:type="paragraph" w:styleId="24">
    <w:name w:val="Body Text 2"/>
    <w:basedOn w:val="a"/>
    <w:rsid w:val="00200F82"/>
    <w:pPr>
      <w:spacing w:before="60" w:after="60"/>
    </w:pPr>
  </w:style>
  <w:style w:type="paragraph" w:styleId="25">
    <w:name w:val="Body Text Indent 2"/>
    <w:basedOn w:val="a"/>
    <w:rsid w:val="00200F82"/>
    <w:pPr>
      <w:spacing w:before="60" w:after="60"/>
      <w:ind w:firstLine="567"/>
    </w:pPr>
  </w:style>
  <w:style w:type="paragraph" w:styleId="afa">
    <w:name w:val="Document Map"/>
    <w:basedOn w:val="a"/>
    <w:rsid w:val="00200F82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sid w:val="00200F82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1"/>
    <w:rsid w:val="00200F82"/>
    <w:rPr>
      <w:sz w:val="20"/>
    </w:rPr>
  </w:style>
  <w:style w:type="character" w:styleId="afc">
    <w:name w:val="page number"/>
    <w:basedOn w:val="a0"/>
    <w:rsid w:val="00200F82"/>
  </w:style>
  <w:style w:type="character" w:customStyle="1" w:styleId="afd">
    <w:name w:val="Текст сноски Знак"/>
    <w:basedOn w:val="a0"/>
    <w:rsid w:val="00200F82"/>
  </w:style>
  <w:style w:type="character" w:styleId="afe">
    <w:name w:val="footnote reference"/>
    <w:rsid w:val="00200F82"/>
    <w:rPr>
      <w:position w:val="-2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8"/>
    </w:rPr>
  </w:style>
  <w:style w:type="paragraph" w:styleId="1">
    <w:name w:val="heading 1"/>
    <w:basedOn w:val="a"/>
    <w:next w:val="a"/>
    <w:link w:val="10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e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character" w:customStyle="1" w:styleId="11">
    <w:name w:val="Текст сноски Знак1"/>
    <w:link w:val="af1"/>
    <w:uiPriority w:val="99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c">
    <w:name w:val="header"/>
    <w:basedOn w:val="a"/>
    <w:link w:val="ab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pPr>
      <w:tabs>
        <w:tab w:val="center" w:pos="4536"/>
        <w:tab w:val="right" w:pos="9072"/>
      </w:tabs>
    </w:pPr>
  </w:style>
  <w:style w:type="paragraph" w:styleId="af7">
    <w:name w:val="Body Text"/>
    <w:basedOn w:val="a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pPr>
      <w:spacing w:before="60" w:after="60"/>
      <w:ind w:left="4536"/>
    </w:pPr>
  </w:style>
  <w:style w:type="paragraph" w:styleId="24">
    <w:name w:val="Body Text 2"/>
    <w:basedOn w:val="a"/>
    <w:pPr>
      <w:spacing w:before="60" w:after="60"/>
    </w:pPr>
  </w:style>
  <w:style w:type="paragraph" w:styleId="25">
    <w:name w:val="Body Text Indent 2"/>
    <w:basedOn w:val="a"/>
    <w:pPr>
      <w:spacing w:before="60" w:after="60"/>
      <w:ind w:firstLine="567"/>
    </w:pPr>
  </w:style>
  <w:style w:type="paragraph" w:styleId="afa">
    <w:name w:val="Document Map"/>
    <w:basedOn w:val="a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1"/>
    <w:rPr>
      <w:sz w:val="20"/>
    </w:rPr>
  </w:style>
  <w:style w:type="character" w:styleId="afc">
    <w:name w:val="page number"/>
    <w:basedOn w:val="a0"/>
  </w:style>
  <w:style w:type="character" w:customStyle="1" w:styleId="afd">
    <w:name w:val="Текст сноски Знак"/>
    <w:basedOn w:val="a0"/>
  </w:style>
  <w:style w:type="character" w:styleId="afe">
    <w:name w:val="footnote reference"/>
    <w:rPr>
      <w:position w:val="-2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2023-10-23T18:56:00Z</cp:lastPrinted>
  <dcterms:created xsi:type="dcterms:W3CDTF">2024-06-03T05:40:00Z</dcterms:created>
  <dcterms:modified xsi:type="dcterms:W3CDTF">2024-06-03T05:40:00Z</dcterms:modified>
</cp:coreProperties>
</file>