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FD411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2C08BF">
        <w:t>25 июня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C08BF">
        <w:t>218-26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8F14B2" w:rsidRPr="007A7CF8" w:rsidRDefault="00D34267" w:rsidP="003C4F0F">
      <w:pPr>
        <w:spacing w:before="60" w:after="60"/>
        <w:ind w:left="1560" w:right="1530"/>
        <w:jc w:val="both"/>
        <w:rPr>
          <w:b/>
          <w:bCs/>
          <w:kern w:val="28"/>
          <w:szCs w:val="28"/>
        </w:rPr>
      </w:pPr>
      <w:r w:rsidRPr="00FC6418">
        <w:rPr>
          <w:b/>
          <w:bCs/>
          <w:szCs w:val="28"/>
        </w:rPr>
        <w:t xml:space="preserve">О назначении </w:t>
      </w:r>
      <w:r>
        <w:rPr>
          <w:b/>
          <w:bCs/>
          <w:szCs w:val="28"/>
        </w:rPr>
        <w:t xml:space="preserve">лица, ответственного </w:t>
      </w:r>
      <w:r>
        <w:rPr>
          <w:b/>
          <w:bCs/>
          <w:szCs w:val="28"/>
        </w:rPr>
        <w:br/>
        <w:t>за актуализацию</w:t>
      </w:r>
      <w:r w:rsidRPr="00FC6418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сведений в </w:t>
      </w:r>
      <w:r w:rsidRPr="00FC6418">
        <w:rPr>
          <w:b/>
          <w:bCs/>
          <w:szCs w:val="28"/>
        </w:rPr>
        <w:t>задач</w:t>
      </w:r>
      <w:r>
        <w:rPr>
          <w:b/>
          <w:bCs/>
          <w:szCs w:val="28"/>
        </w:rPr>
        <w:t>е</w:t>
      </w:r>
      <w:r w:rsidRPr="00FC6418">
        <w:rPr>
          <w:b/>
          <w:bCs/>
          <w:szCs w:val="28"/>
        </w:rPr>
        <w:t xml:space="preserve"> «</w:t>
      </w:r>
      <w:r>
        <w:rPr>
          <w:b/>
          <w:bCs/>
          <w:szCs w:val="28"/>
        </w:rPr>
        <w:t>Агитация</w:t>
      </w:r>
      <w:r w:rsidRPr="00FC6418">
        <w:rPr>
          <w:b/>
          <w:bCs/>
          <w:szCs w:val="28"/>
        </w:rPr>
        <w:t xml:space="preserve">» подсистемы автоматизации избирательных </w:t>
      </w:r>
      <w:r>
        <w:rPr>
          <w:b/>
          <w:bCs/>
          <w:szCs w:val="28"/>
        </w:rPr>
        <w:br/>
      </w:r>
      <w:r w:rsidRPr="00FC6418">
        <w:rPr>
          <w:b/>
          <w:bCs/>
          <w:szCs w:val="28"/>
        </w:rPr>
        <w:t>пр</w:t>
      </w:r>
      <w:r w:rsidRPr="00FC6418">
        <w:rPr>
          <w:b/>
          <w:bCs/>
          <w:szCs w:val="28"/>
        </w:rPr>
        <w:t>о</w:t>
      </w:r>
      <w:r w:rsidRPr="00FC6418">
        <w:rPr>
          <w:b/>
          <w:bCs/>
          <w:szCs w:val="28"/>
        </w:rPr>
        <w:t>цессов Государственной автоматизированной с</w:t>
      </w:r>
      <w:r w:rsidRPr="00FC6418">
        <w:rPr>
          <w:b/>
          <w:bCs/>
          <w:szCs w:val="28"/>
        </w:rPr>
        <w:t>и</w:t>
      </w:r>
      <w:r w:rsidRPr="00FC6418">
        <w:rPr>
          <w:b/>
          <w:bCs/>
          <w:szCs w:val="28"/>
        </w:rPr>
        <w:t xml:space="preserve">стемы Российской Федерации «Выборы» </w:t>
      </w:r>
      <w:r>
        <w:rPr>
          <w:b/>
          <w:bCs/>
          <w:szCs w:val="28"/>
        </w:rPr>
        <w:br/>
      </w:r>
      <w:r w:rsidRPr="00FC6418">
        <w:rPr>
          <w:b/>
          <w:bCs/>
          <w:szCs w:val="28"/>
        </w:rPr>
        <w:t xml:space="preserve">в период подготовки и проведения выборов </w:t>
      </w:r>
      <w:r>
        <w:rPr>
          <w:b/>
          <w:bCs/>
          <w:szCs w:val="28"/>
        </w:rPr>
        <w:br/>
      </w:r>
      <w:r w:rsidRPr="00FC6418">
        <w:rPr>
          <w:b/>
          <w:bCs/>
          <w:szCs w:val="28"/>
        </w:rPr>
        <w:t xml:space="preserve">депутатов </w:t>
      </w:r>
      <w:r>
        <w:rPr>
          <w:b/>
          <w:bCs/>
          <w:szCs w:val="28"/>
        </w:rPr>
        <w:t xml:space="preserve"> </w:t>
      </w:r>
      <w:r w:rsidRPr="009E7665">
        <w:rPr>
          <w:b/>
          <w:bCs/>
          <w:szCs w:val="28"/>
        </w:rPr>
        <w:t xml:space="preserve">городской Думы </w:t>
      </w:r>
      <w:r>
        <w:rPr>
          <w:b/>
          <w:bCs/>
          <w:szCs w:val="28"/>
        </w:rPr>
        <w:t xml:space="preserve">города Шахты </w:t>
      </w:r>
      <w:r>
        <w:rPr>
          <w:b/>
          <w:bCs/>
          <w:szCs w:val="28"/>
        </w:rPr>
        <w:br/>
      </w:r>
      <w:r w:rsidRPr="009E7665">
        <w:rPr>
          <w:b/>
          <w:bCs/>
          <w:szCs w:val="28"/>
        </w:rPr>
        <w:t>сед</w:t>
      </w:r>
      <w:r w:rsidRPr="009E7665">
        <w:rPr>
          <w:b/>
          <w:bCs/>
          <w:szCs w:val="28"/>
        </w:rPr>
        <w:t>ь</w:t>
      </w:r>
      <w:r w:rsidRPr="009E7665">
        <w:rPr>
          <w:b/>
          <w:bCs/>
          <w:szCs w:val="28"/>
        </w:rPr>
        <w:t>мого созыва</w:t>
      </w:r>
      <w:r>
        <w:rPr>
          <w:b/>
          <w:bCs/>
          <w:szCs w:val="28"/>
        </w:rPr>
        <w:t xml:space="preserve"> </w:t>
      </w:r>
      <w:r>
        <w:rPr>
          <w:b/>
          <w:kern w:val="28"/>
        </w:rPr>
        <w:t xml:space="preserve"> </w:t>
      </w:r>
    </w:p>
    <w:p w:rsidR="005E586F" w:rsidRPr="00DC2910" w:rsidRDefault="008F14B2" w:rsidP="00D34267">
      <w:pPr>
        <w:spacing w:before="60" w:after="60" w:line="360" w:lineRule="auto"/>
        <w:ind w:left="1985" w:right="1982"/>
        <w:jc w:val="both"/>
        <w:rPr>
          <w:b/>
          <w:kern w:val="28"/>
        </w:rPr>
      </w:pPr>
      <w:r>
        <w:rPr>
          <w:b/>
        </w:rPr>
        <w:t xml:space="preserve"> </w:t>
      </w:r>
    </w:p>
    <w:p w:rsidR="00D34267" w:rsidRPr="00833C4C" w:rsidRDefault="00D34267" w:rsidP="00D34267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33C4C">
        <w:rPr>
          <w:sz w:val="28"/>
          <w:szCs w:val="28"/>
        </w:rPr>
        <w:t xml:space="preserve">В соответствии с частью </w:t>
      </w:r>
      <w:r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</w:t>
      </w:r>
      <w:r w:rsidRPr="00185066">
        <w:rPr>
          <w:sz w:val="28"/>
          <w:szCs w:val="28"/>
        </w:rPr>
        <w:t>н</w:t>
      </w:r>
      <w:r w:rsidRPr="00185066">
        <w:rPr>
          <w:sz w:val="28"/>
          <w:szCs w:val="28"/>
        </w:rPr>
        <w:t>и</w:t>
      </w:r>
      <w:r w:rsidRPr="00185066">
        <w:rPr>
          <w:sz w:val="28"/>
          <w:szCs w:val="28"/>
        </w:rPr>
        <w:t>ем Центральной избирательной комиссии Российской Федерации от 14.02.2013 № 161/1192-6 «О Регламенте использования Государственной а</w:t>
      </w:r>
      <w:r w:rsidRPr="00185066">
        <w:rPr>
          <w:sz w:val="28"/>
          <w:szCs w:val="28"/>
        </w:rPr>
        <w:t>в</w:t>
      </w:r>
      <w:r w:rsidRPr="00185066">
        <w:rPr>
          <w:sz w:val="28"/>
          <w:szCs w:val="28"/>
        </w:rPr>
        <w:t xml:space="preserve">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референдума», </w:t>
      </w:r>
    </w:p>
    <w:p w:rsidR="00D34267" w:rsidRPr="00FB7F51" w:rsidRDefault="00D34267" w:rsidP="00D34267">
      <w:pPr>
        <w:pStyle w:val="ac"/>
        <w:spacing w:line="240" w:lineRule="auto"/>
        <w:rPr>
          <w:spacing w:val="20"/>
          <w:sz w:val="28"/>
          <w:szCs w:val="28"/>
        </w:rPr>
      </w:pPr>
    </w:p>
    <w:p w:rsidR="00D34267" w:rsidRDefault="00D34267" w:rsidP="00D34267">
      <w:pPr>
        <w:pStyle w:val="ac"/>
        <w:spacing w:line="240" w:lineRule="auto"/>
        <w:ind w:right="-171" w:firstLine="0"/>
        <w:rPr>
          <w:sz w:val="28"/>
          <w:szCs w:val="28"/>
          <w:lang/>
        </w:rPr>
      </w:pPr>
      <w:r w:rsidRPr="009E7665">
        <w:rPr>
          <w:sz w:val="28"/>
          <w:szCs w:val="28"/>
          <w:lang/>
        </w:rPr>
        <w:t xml:space="preserve">Территориальная избирательная комиссия города </w:t>
      </w:r>
      <w:r>
        <w:rPr>
          <w:sz w:val="28"/>
          <w:szCs w:val="28"/>
          <w:lang/>
        </w:rPr>
        <w:t xml:space="preserve">Шахты </w:t>
      </w:r>
      <w:r w:rsidRPr="009E7665">
        <w:rPr>
          <w:sz w:val="28"/>
          <w:szCs w:val="28"/>
          <w:lang/>
        </w:rPr>
        <w:t xml:space="preserve"> </w:t>
      </w:r>
      <w:r w:rsidRPr="00D34267">
        <w:rPr>
          <w:b/>
          <w:sz w:val="28"/>
          <w:szCs w:val="28"/>
          <w:lang/>
        </w:rPr>
        <w:t>ПОСТАНОВЛЯЕТ</w:t>
      </w:r>
      <w:r w:rsidRPr="009E7665">
        <w:rPr>
          <w:sz w:val="28"/>
          <w:szCs w:val="28"/>
          <w:lang/>
        </w:rPr>
        <w:t>:</w:t>
      </w:r>
    </w:p>
    <w:p w:rsidR="00D34267" w:rsidRPr="009E7665" w:rsidRDefault="00D34267" w:rsidP="00D34267">
      <w:pPr>
        <w:pStyle w:val="ac"/>
        <w:spacing w:line="240" w:lineRule="auto"/>
        <w:rPr>
          <w:spacing w:val="20"/>
          <w:sz w:val="28"/>
          <w:szCs w:val="28"/>
        </w:rPr>
      </w:pPr>
    </w:p>
    <w:p w:rsidR="00D34267" w:rsidRDefault="00D34267" w:rsidP="00D34267">
      <w:pPr>
        <w:pStyle w:val="a9"/>
        <w:spacing w:line="360" w:lineRule="auto"/>
        <w:ind w:left="0" w:right="175" w:firstLine="567"/>
        <w:jc w:val="both"/>
        <w:rPr>
          <w:szCs w:val="28"/>
        </w:rPr>
      </w:pPr>
      <w:r>
        <w:rPr>
          <w:szCs w:val="28"/>
        </w:rPr>
        <w:t xml:space="preserve">1. Назначить </w:t>
      </w:r>
      <w:r w:rsidRPr="006F78F6">
        <w:rPr>
          <w:szCs w:val="28"/>
        </w:rPr>
        <w:t>лиц</w:t>
      </w:r>
      <w:r>
        <w:rPr>
          <w:szCs w:val="28"/>
        </w:rPr>
        <w:t>ом</w:t>
      </w:r>
      <w:r w:rsidRPr="006F78F6">
        <w:rPr>
          <w:szCs w:val="28"/>
        </w:rPr>
        <w:t>, ответственн</w:t>
      </w:r>
      <w:r>
        <w:rPr>
          <w:szCs w:val="28"/>
        </w:rPr>
        <w:t>ым</w:t>
      </w:r>
      <w:r w:rsidRPr="006F78F6">
        <w:rPr>
          <w:szCs w:val="28"/>
        </w:rPr>
        <w:t xml:space="preserve"> </w:t>
      </w:r>
      <w:r w:rsidRPr="004447DF">
        <w:rPr>
          <w:szCs w:val="28"/>
        </w:rPr>
        <w:t xml:space="preserve">за актуализацию сведений </w:t>
      </w:r>
      <w:r>
        <w:rPr>
          <w:szCs w:val="28"/>
        </w:rPr>
        <w:br/>
      </w:r>
      <w:r w:rsidRPr="004447DF">
        <w:rPr>
          <w:szCs w:val="28"/>
        </w:rPr>
        <w:t>в задаче</w:t>
      </w:r>
      <w:r>
        <w:rPr>
          <w:szCs w:val="28"/>
        </w:rPr>
        <w:t xml:space="preserve"> «</w:t>
      </w:r>
      <w:r w:rsidRPr="00185066">
        <w:t xml:space="preserve"> </w:t>
      </w:r>
      <w:r w:rsidRPr="00185066">
        <w:rPr>
          <w:szCs w:val="28"/>
        </w:rPr>
        <w:t>Агитация</w:t>
      </w:r>
      <w:r>
        <w:rPr>
          <w:szCs w:val="28"/>
        </w:rPr>
        <w:t>»:</w:t>
      </w:r>
    </w:p>
    <w:p w:rsidR="00D34267" w:rsidRDefault="00D34267" w:rsidP="00D34267">
      <w:pPr>
        <w:pStyle w:val="a9"/>
        <w:spacing w:line="360" w:lineRule="auto"/>
        <w:ind w:left="0" w:right="175" w:firstLine="567"/>
        <w:jc w:val="both"/>
        <w:rPr>
          <w:szCs w:val="28"/>
        </w:rPr>
      </w:pPr>
      <w:r>
        <w:rPr>
          <w:szCs w:val="28"/>
        </w:rPr>
        <w:t xml:space="preserve">члена </w:t>
      </w:r>
      <w:r w:rsidRPr="007F3A8A">
        <w:rPr>
          <w:szCs w:val="28"/>
        </w:rPr>
        <w:t>Террито</w:t>
      </w:r>
      <w:r>
        <w:rPr>
          <w:szCs w:val="28"/>
        </w:rPr>
        <w:t xml:space="preserve">риальной избирательной комиссии города Шахты </w:t>
      </w:r>
      <w:r w:rsidR="002C08BF">
        <w:rPr>
          <w:szCs w:val="28"/>
        </w:rPr>
        <w:t xml:space="preserve"> с пр</w:t>
      </w:r>
      <w:r w:rsidR="002C08BF">
        <w:rPr>
          <w:szCs w:val="28"/>
        </w:rPr>
        <w:t>а</w:t>
      </w:r>
      <w:r w:rsidR="002C08BF">
        <w:rPr>
          <w:szCs w:val="28"/>
        </w:rPr>
        <w:t xml:space="preserve">вом решающего голоса </w:t>
      </w:r>
      <w:r w:rsidR="00245333">
        <w:rPr>
          <w:szCs w:val="28"/>
        </w:rPr>
        <w:t>Голодова М.А.</w:t>
      </w:r>
      <w:r>
        <w:rPr>
          <w:szCs w:val="28"/>
        </w:rPr>
        <w:t xml:space="preserve"> – в части приема, </w:t>
      </w:r>
      <w:r w:rsidRPr="001B6E95">
        <w:rPr>
          <w:szCs w:val="28"/>
        </w:rPr>
        <w:t>учета, анализа, о</w:t>
      </w:r>
      <w:r w:rsidRPr="001B6E95">
        <w:rPr>
          <w:szCs w:val="28"/>
        </w:rPr>
        <w:t>б</w:t>
      </w:r>
      <w:r w:rsidRPr="001B6E95">
        <w:rPr>
          <w:szCs w:val="28"/>
        </w:rPr>
        <w:lastRenderedPageBreak/>
        <w:t>работки и хранения в Территориальн</w:t>
      </w:r>
      <w:r>
        <w:rPr>
          <w:szCs w:val="28"/>
        </w:rPr>
        <w:t>ой</w:t>
      </w:r>
      <w:r w:rsidRPr="001B6E95">
        <w:rPr>
          <w:szCs w:val="28"/>
        </w:rPr>
        <w:t xml:space="preserve"> избирательн</w:t>
      </w:r>
      <w:r>
        <w:rPr>
          <w:szCs w:val="28"/>
        </w:rPr>
        <w:t>ой комиссии</w:t>
      </w:r>
      <w:r w:rsidRPr="001B6E95">
        <w:rPr>
          <w:szCs w:val="28"/>
        </w:rPr>
        <w:t xml:space="preserve"> города </w:t>
      </w:r>
      <w:r>
        <w:rPr>
          <w:szCs w:val="28"/>
        </w:rPr>
        <w:t>Шахты</w:t>
      </w:r>
      <w:r w:rsidRPr="001B6E95">
        <w:rPr>
          <w:szCs w:val="28"/>
        </w:rPr>
        <w:t xml:space="preserve"> экземпляров (копий, фотографий) предвыборных агитационных м</w:t>
      </w:r>
      <w:r w:rsidRPr="001B6E95">
        <w:rPr>
          <w:szCs w:val="28"/>
        </w:rPr>
        <w:t>а</w:t>
      </w:r>
      <w:r w:rsidRPr="001B6E95">
        <w:rPr>
          <w:szCs w:val="28"/>
        </w:rPr>
        <w:t>териалов</w:t>
      </w:r>
      <w:r>
        <w:rPr>
          <w:szCs w:val="28"/>
        </w:rPr>
        <w:t xml:space="preserve"> кандидатов в депутаты  </w:t>
      </w:r>
      <w:r w:rsidRPr="001B6E95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1B6E95">
        <w:rPr>
          <w:szCs w:val="28"/>
        </w:rPr>
        <w:t xml:space="preserve"> седьмого созыва</w:t>
      </w:r>
      <w:r>
        <w:rPr>
          <w:szCs w:val="28"/>
        </w:rPr>
        <w:t>, а также формирования и ведения фрагмента базы данных задачи «Агитация».</w:t>
      </w:r>
    </w:p>
    <w:p w:rsidR="00D34267" w:rsidRDefault="00E22AB4" w:rsidP="00D34267">
      <w:pPr>
        <w:pStyle w:val="a9"/>
        <w:suppressAutoHyphens/>
        <w:spacing w:line="360" w:lineRule="auto"/>
        <w:ind w:left="0" w:right="175" w:firstLine="567"/>
        <w:jc w:val="both"/>
        <w:rPr>
          <w:szCs w:val="28"/>
        </w:rPr>
      </w:pPr>
      <w:r>
        <w:rPr>
          <w:szCs w:val="28"/>
        </w:rPr>
        <w:t xml:space="preserve"> 2</w:t>
      </w:r>
      <w:r w:rsidR="00D34267">
        <w:rPr>
          <w:szCs w:val="28"/>
        </w:rPr>
        <w:t>. </w:t>
      </w:r>
      <w:r w:rsidR="00D34267" w:rsidRPr="0056333B">
        <w:rPr>
          <w:szCs w:val="28"/>
        </w:rPr>
        <w:t xml:space="preserve">Разместить настоящее постановление на </w:t>
      </w:r>
      <w:r w:rsidR="00D34267">
        <w:rPr>
          <w:szCs w:val="28"/>
        </w:rPr>
        <w:t xml:space="preserve"> </w:t>
      </w:r>
      <w:r w:rsidR="00D34267" w:rsidRPr="0056333B">
        <w:rPr>
          <w:szCs w:val="28"/>
        </w:rPr>
        <w:t xml:space="preserve">сайте Территориальной избирательной комиссии города </w:t>
      </w:r>
      <w:r w:rsidR="00D34267">
        <w:rPr>
          <w:szCs w:val="28"/>
        </w:rPr>
        <w:t>Шахты</w:t>
      </w:r>
      <w:r w:rsidR="00D34267" w:rsidRPr="0056333B">
        <w:rPr>
          <w:szCs w:val="28"/>
        </w:rPr>
        <w:t xml:space="preserve"> в информационно-телекоммуникационной сети «Интернет».</w:t>
      </w:r>
    </w:p>
    <w:p w:rsidR="00D34267" w:rsidRPr="00B7419E" w:rsidRDefault="00E22AB4" w:rsidP="00D34267">
      <w:pPr>
        <w:pStyle w:val="a9"/>
        <w:suppressAutoHyphens/>
        <w:spacing w:line="360" w:lineRule="auto"/>
        <w:ind w:left="0" w:right="-1" w:firstLine="567"/>
        <w:jc w:val="both"/>
        <w:rPr>
          <w:szCs w:val="28"/>
        </w:rPr>
      </w:pPr>
      <w:r>
        <w:rPr>
          <w:szCs w:val="28"/>
        </w:rPr>
        <w:t>3</w:t>
      </w:r>
      <w:r w:rsidR="00D34267">
        <w:rPr>
          <w:szCs w:val="28"/>
        </w:rPr>
        <w:t>. </w:t>
      </w:r>
      <w:r w:rsidR="00D34267" w:rsidRPr="00B7419E">
        <w:rPr>
          <w:szCs w:val="28"/>
        </w:rPr>
        <w:t>Контроль за выполнением нас</w:t>
      </w:r>
      <w:r w:rsidR="00D34267">
        <w:rPr>
          <w:szCs w:val="28"/>
        </w:rPr>
        <w:t xml:space="preserve">тоящего постановления возложить </w:t>
      </w:r>
      <w:r w:rsidR="00D34267">
        <w:rPr>
          <w:szCs w:val="28"/>
        </w:rPr>
        <w:br/>
      </w:r>
      <w:r w:rsidR="00D34267" w:rsidRPr="00B7419E">
        <w:rPr>
          <w:szCs w:val="28"/>
        </w:rPr>
        <w:t xml:space="preserve">на руководителя Контрольно-ревизионной службе при Территориальной избирательной комиссии </w:t>
      </w:r>
      <w:r w:rsidR="00D34267">
        <w:rPr>
          <w:szCs w:val="28"/>
        </w:rPr>
        <w:t xml:space="preserve">города Шахты </w:t>
      </w:r>
      <w:r w:rsidR="002C08BF">
        <w:rPr>
          <w:szCs w:val="28"/>
        </w:rPr>
        <w:t>Голодова М.А.</w:t>
      </w:r>
    </w:p>
    <w:p w:rsidR="00D34267" w:rsidRPr="00D34267" w:rsidRDefault="002C08BF" w:rsidP="00D34267">
      <w:pPr>
        <w:pStyle w:val="20"/>
        <w:suppressAutoHyphens/>
        <w:spacing w:after="0" w:line="360" w:lineRule="auto"/>
        <w:ind w:left="4254" w:right="256" w:firstLine="709"/>
        <w:jc w:val="both"/>
        <w:rPr>
          <w:sz w:val="20"/>
        </w:rPr>
      </w:pPr>
      <w:r>
        <w:rPr>
          <w:sz w:val="20"/>
        </w:rPr>
        <w:t xml:space="preserve"> </w:t>
      </w:r>
    </w:p>
    <w:p w:rsidR="002C019D" w:rsidRPr="00586EE1" w:rsidRDefault="002C019D" w:rsidP="002C019D">
      <w:pPr>
        <w:ind w:firstLine="709"/>
        <w:jc w:val="both"/>
      </w:pPr>
    </w:p>
    <w:p w:rsidR="002C019D" w:rsidRDefault="00D34267" w:rsidP="002C019D">
      <w:pPr>
        <w:pStyle w:val="1"/>
        <w:tabs>
          <w:tab w:val="left" w:pos="6804"/>
        </w:tabs>
        <w:jc w:val="both"/>
      </w:pPr>
      <w:r>
        <w:t xml:space="preserve"> </w:t>
      </w:r>
    </w:p>
    <w:p w:rsidR="00914D5F" w:rsidRDefault="002C019D" w:rsidP="00BD2501">
      <w:pPr>
        <w:spacing w:before="60" w:after="60"/>
        <w:rPr>
          <w:szCs w:val="28"/>
        </w:rPr>
      </w:pPr>
      <w:r>
        <w:rPr>
          <w:kern w:val="28"/>
        </w:rPr>
        <w:t xml:space="preserve"> </w:t>
      </w:r>
    </w:p>
    <w:p w:rsidR="00C602C0" w:rsidRDefault="00F87A25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p w:rsidR="00D51519" w:rsidRPr="00DC2910" w:rsidRDefault="00D51519" w:rsidP="00C602C0">
      <w:pPr>
        <w:spacing w:before="60" w:after="60"/>
        <w:rPr>
          <w:kern w:val="28"/>
          <w:szCs w:val="28"/>
        </w:rPr>
      </w:pPr>
    </w:p>
    <w:sectPr w:rsidR="00D51519" w:rsidRPr="00DC2910" w:rsidSect="003C4F0F">
      <w:headerReference w:type="even" r:id="rId8"/>
      <w:headerReference w:type="default" r:id="rId9"/>
      <w:footerReference w:type="default" r:id="rId10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09D" w:rsidRDefault="00D4209D">
      <w:r>
        <w:separator/>
      </w:r>
    </w:p>
  </w:endnote>
  <w:endnote w:type="continuationSeparator" w:id="1">
    <w:p w:rsidR="00D4209D" w:rsidRDefault="00D42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09D" w:rsidRDefault="00D4209D">
      <w:r>
        <w:separator/>
      </w:r>
    </w:p>
  </w:footnote>
  <w:footnote w:type="continuationSeparator" w:id="1">
    <w:p w:rsidR="00D4209D" w:rsidRDefault="00D42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D4111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5CFC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3F7B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9163B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36FA"/>
    <w:rsid w:val="00245333"/>
    <w:rsid w:val="00247BE8"/>
    <w:rsid w:val="002945AF"/>
    <w:rsid w:val="002B3E2E"/>
    <w:rsid w:val="002C019D"/>
    <w:rsid w:val="002C08BF"/>
    <w:rsid w:val="002D2DB3"/>
    <w:rsid w:val="002D3440"/>
    <w:rsid w:val="00351202"/>
    <w:rsid w:val="00357332"/>
    <w:rsid w:val="00362941"/>
    <w:rsid w:val="00365722"/>
    <w:rsid w:val="003717B8"/>
    <w:rsid w:val="00383D76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5047E6"/>
    <w:rsid w:val="00510D5E"/>
    <w:rsid w:val="00523E69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0C0D"/>
    <w:rsid w:val="00646B7A"/>
    <w:rsid w:val="00656869"/>
    <w:rsid w:val="006600C9"/>
    <w:rsid w:val="006851F8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7BFD"/>
    <w:rsid w:val="00774E75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BF"/>
    <w:rsid w:val="008A4435"/>
    <w:rsid w:val="008A44D4"/>
    <w:rsid w:val="008C5CBF"/>
    <w:rsid w:val="008C7F6F"/>
    <w:rsid w:val="008D1C9F"/>
    <w:rsid w:val="008D3277"/>
    <w:rsid w:val="008E40BE"/>
    <w:rsid w:val="008F14B2"/>
    <w:rsid w:val="00901718"/>
    <w:rsid w:val="00903BF8"/>
    <w:rsid w:val="0091480A"/>
    <w:rsid w:val="00914D5F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4212F"/>
    <w:rsid w:val="00A5250B"/>
    <w:rsid w:val="00A64DA5"/>
    <w:rsid w:val="00A65B65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42E9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4209D"/>
    <w:rsid w:val="00D511A4"/>
    <w:rsid w:val="00D51519"/>
    <w:rsid w:val="00D60BDA"/>
    <w:rsid w:val="00D62B8E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2099F"/>
    <w:rsid w:val="00E22AB4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3B20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4111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2020-07-15T15:13:00Z</dcterms:created>
  <dcterms:modified xsi:type="dcterms:W3CDTF">2020-07-15T15:13:00Z</dcterms:modified>
</cp:coreProperties>
</file>