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933206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3951DD">
        <w:t>0</w:t>
      </w:r>
      <w:r w:rsidR="00F9643B">
        <w:t>2 июл</w:t>
      </w:r>
      <w:r w:rsidR="00B55E42" w:rsidRPr="00933206">
        <w:t>я</w:t>
      </w:r>
      <w:r w:rsidR="00576003" w:rsidRPr="00933206">
        <w:t>20</w:t>
      </w:r>
      <w:r w:rsidR="00643E73" w:rsidRPr="00933206">
        <w:t>2</w:t>
      </w:r>
      <w:r w:rsidR="00F9643B">
        <w:t>5</w:t>
      </w:r>
      <w:r w:rsidR="00D51519" w:rsidRPr="00933206">
        <w:t xml:space="preserve"> года                                                                                   </w:t>
      </w:r>
      <w:r w:rsidRPr="00933206">
        <w:t>№</w:t>
      </w:r>
      <w:r w:rsidR="00F9643B">
        <w:t>204-15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4A2947" w:rsidP="00F9643B">
            <w:pPr>
              <w:jc w:val="both"/>
              <w:rPr>
                <w:b/>
                <w:szCs w:val="28"/>
              </w:rPr>
            </w:pPr>
            <w:r w:rsidRPr="007E060C">
              <w:rPr>
                <w:b/>
                <w:szCs w:val="28"/>
              </w:rPr>
      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выборам депутат</w:t>
            </w:r>
            <w:r w:rsidR="00F9643B">
              <w:rPr>
                <w:b/>
                <w:szCs w:val="28"/>
              </w:rPr>
              <w:t xml:space="preserve">ов </w:t>
            </w:r>
            <w:r w:rsidR="00FF348C">
              <w:rPr>
                <w:b/>
                <w:szCs w:val="28"/>
              </w:rPr>
              <w:t xml:space="preserve">городской Думы города Шахты </w:t>
            </w:r>
            <w:r w:rsidR="00F9643B">
              <w:rPr>
                <w:b/>
                <w:szCs w:val="28"/>
              </w:rPr>
              <w:t xml:space="preserve">восьмого </w:t>
            </w:r>
            <w:r w:rsidR="00FF348C">
              <w:rPr>
                <w:b/>
                <w:szCs w:val="28"/>
              </w:rPr>
              <w:t xml:space="preserve">созыва 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FF348C" w:rsidRDefault="004A2947" w:rsidP="00FF348C">
      <w:pPr>
        <w:suppressAutoHyphens/>
        <w:spacing w:after="240" w:line="360" w:lineRule="auto"/>
        <w:ind w:right="-2" w:firstLine="709"/>
        <w:jc w:val="both"/>
        <w:rPr>
          <w:szCs w:val="28"/>
        </w:rPr>
      </w:pPr>
      <w:r>
        <w:rPr>
          <w:szCs w:val="28"/>
        </w:rPr>
        <w:t xml:space="preserve">В соответствии с пунктом 3 статьей 53 Федерального закона </w:t>
      </w:r>
      <w:r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</w:t>
      </w:r>
      <w:r w:rsidR="006E2477">
        <w:rPr>
          <w:szCs w:val="28"/>
        </w:rPr>
        <w:t xml:space="preserve">, </w:t>
      </w:r>
      <w:r w:rsidR="00FF348C" w:rsidRPr="000A1609">
        <w:rPr>
          <w:szCs w:val="28"/>
        </w:rPr>
        <w:t xml:space="preserve">Территориальная избирательная комиссия </w:t>
      </w:r>
      <w:r w:rsidR="00FF348C">
        <w:rPr>
          <w:szCs w:val="28"/>
        </w:rPr>
        <w:t>гор</w:t>
      </w:r>
      <w:r w:rsidR="003252C3">
        <w:rPr>
          <w:szCs w:val="28"/>
        </w:rPr>
        <w:t>о</w:t>
      </w:r>
      <w:r w:rsidR="00FF348C">
        <w:rPr>
          <w:szCs w:val="28"/>
        </w:rPr>
        <w:t>да Шахты</w:t>
      </w:r>
      <w:r w:rsidR="003252C3">
        <w:rPr>
          <w:szCs w:val="28"/>
        </w:rPr>
        <w:t xml:space="preserve"> Ростовской области</w:t>
      </w:r>
    </w:p>
    <w:p w:rsidR="00163167" w:rsidRDefault="00163167" w:rsidP="00FF348C">
      <w:pPr>
        <w:suppressAutoHyphens/>
        <w:spacing w:after="240" w:line="360" w:lineRule="auto"/>
        <w:ind w:right="-2" w:firstLine="709"/>
        <w:jc w:val="center"/>
        <w:rPr>
          <w:szCs w:val="28"/>
        </w:rPr>
      </w:pP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252C3" w:rsidRDefault="004A2947" w:rsidP="00523726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60C">
        <w:rPr>
          <w:rFonts w:ascii="Times New Roman" w:hAnsi="Times New Roman"/>
          <w:sz w:val="28"/>
          <w:szCs w:val="28"/>
        </w:rPr>
        <w:t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кандидатудля встреч с избирателями на время, указанное в заявке, но не более 60 минут на одну встречу</w:t>
      </w:r>
      <w:r w:rsidR="003252C3">
        <w:rPr>
          <w:rFonts w:ascii="Times New Roman" w:hAnsi="Times New Roman" w:cs="Times New Roman"/>
          <w:sz w:val="28"/>
          <w:szCs w:val="28"/>
        </w:rPr>
        <w:t>.</w:t>
      </w:r>
    </w:p>
    <w:p w:rsidR="006E2477" w:rsidRPr="006E2477" w:rsidRDefault="004A2947" w:rsidP="00523726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</w:t>
      </w:r>
      <w:r w:rsidRPr="00EA65F0">
        <w:rPr>
          <w:rFonts w:ascii="Times New Roman" w:hAnsi="Times New Roman"/>
          <w:sz w:val="28"/>
          <w:szCs w:val="28"/>
        </w:rPr>
        <w:lastRenderedPageBreak/>
        <w:t xml:space="preserve">находящегося в собственности организации, имеющей на день официального </w:t>
      </w:r>
      <w:r w:rsidRPr="003951DD">
        <w:rPr>
          <w:rFonts w:ascii="Times New Roman" w:hAnsi="Times New Roman"/>
          <w:sz w:val="28"/>
          <w:szCs w:val="28"/>
        </w:rPr>
        <w:t xml:space="preserve">опубликования (публикации) решения городской Думы города Шахты  «О назначении </w:t>
      </w:r>
      <w:r w:rsidR="00F9643B" w:rsidRPr="003951DD">
        <w:rPr>
          <w:rFonts w:ascii="Times New Roman" w:hAnsi="Times New Roman"/>
          <w:sz w:val="28"/>
          <w:szCs w:val="28"/>
        </w:rPr>
        <w:t>выборов депутатов городско</w:t>
      </w:r>
      <w:r w:rsidR="00F9643B" w:rsidRPr="003951DD">
        <w:rPr>
          <w:rFonts w:ascii="Times New Roman" w:hAnsi="Times New Roman"/>
          <w:sz w:val="28"/>
          <w:szCs w:val="28"/>
        </w:rPr>
        <w:tab/>
        <w:t xml:space="preserve">й Думы </w:t>
      </w:r>
      <w:r w:rsidRPr="003951DD">
        <w:rPr>
          <w:rFonts w:ascii="Times New Roman" w:hAnsi="Times New Roman" w:cs="Times New Roman"/>
          <w:sz w:val="28"/>
          <w:szCs w:val="28"/>
        </w:rPr>
        <w:t xml:space="preserve">города Шахты </w:t>
      </w:r>
      <w:r w:rsidR="00F9643B" w:rsidRPr="003951DD">
        <w:rPr>
          <w:rFonts w:ascii="Times New Roman" w:hAnsi="Times New Roman" w:cs="Times New Roman"/>
          <w:sz w:val="28"/>
          <w:szCs w:val="28"/>
        </w:rPr>
        <w:t xml:space="preserve">восьмого </w:t>
      </w:r>
      <w:r w:rsidRPr="003951DD">
        <w:rPr>
          <w:rFonts w:ascii="Times New Roman" w:hAnsi="Times New Roman" w:cs="Times New Roman"/>
          <w:sz w:val="28"/>
          <w:szCs w:val="28"/>
        </w:rPr>
        <w:t>созыва</w:t>
      </w:r>
      <w:r w:rsidRPr="003951DD">
        <w:rPr>
          <w:rFonts w:ascii="Times New Roman" w:hAnsi="Times New Roman"/>
          <w:sz w:val="28"/>
          <w:szCs w:val="28"/>
        </w:rPr>
        <w:t>» в своем уставном (складочном) капитале долю (вклад) Российской</w:t>
      </w:r>
      <w:bookmarkStart w:id="0" w:name="_GoBack"/>
      <w:bookmarkEnd w:id="0"/>
      <w:r w:rsidRPr="00EA65F0">
        <w:rPr>
          <w:rFonts w:ascii="Times New Roman" w:hAnsi="Times New Roman"/>
          <w:sz w:val="28"/>
          <w:szCs w:val="28"/>
        </w:rPr>
        <w:t xml:space="preserve"> Федерации, субъекта Российской Федерации и (или) муниципальныхобразований, превышающую (превышающий) 30 процентов, предоставившим помещение </w:t>
      </w:r>
      <w:r>
        <w:rPr>
          <w:rFonts w:ascii="Times New Roman" w:hAnsi="Times New Roman"/>
          <w:sz w:val="28"/>
          <w:szCs w:val="28"/>
        </w:rPr>
        <w:t>одному з</w:t>
      </w:r>
      <w:r w:rsidRPr="00EA65F0">
        <w:rPr>
          <w:rFonts w:ascii="Times New Roman" w:hAnsi="Times New Roman"/>
          <w:sz w:val="28"/>
          <w:szCs w:val="28"/>
        </w:rPr>
        <w:t>арегистрированному кандидату дляпроведения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</w:t>
      </w:r>
      <w:r w:rsidR="005E344E">
        <w:rPr>
          <w:rFonts w:ascii="Times New Roman" w:hAnsi="Times New Roman"/>
          <w:sz w:val="28"/>
          <w:szCs w:val="28"/>
        </w:rPr>
        <w:t>города Шахты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</w:t>
      </w:r>
      <w:r>
        <w:rPr>
          <w:rFonts w:ascii="Times New Roman" w:hAnsi="Times New Roman"/>
          <w:sz w:val="28"/>
          <w:szCs w:val="28"/>
        </w:rPr>
        <w:t>о форме согласно приложению № 1</w:t>
      </w:r>
      <w:r w:rsidR="006E2477">
        <w:rPr>
          <w:rFonts w:ascii="Times New Roman" w:hAnsi="Times New Roman" w:cs="Times New Roman"/>
          <w:sz w:val="28"/>
          <w:szCs w:val="28"/>
        </w:rPr>
        <w:t>.</w:t>
      </w:r>
    </w:p>
    <w:p w:rsidR="004A2947" w:rsidRDefault="004A2947" w:rsidP="005E344E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t>Руководителю Контрольно-ревизионной службы при Территориальной избирательной комиссии</w:t>
      </w:r>
      <w:r w:rsidR="005E344E">
        <w:rPr>
          <w:rFonts w:ascii="Times New Roman" w:hAnsi="Times New Roman"/>
          <w:sz w:val="28"/>
          <w:szCs w:val="28"/>
        </w:rPr>
        <w:t>города Шахты</w:t>
      </w:r>
      <w:r>
        <w:rPr>
          <w:rFonts w:ascii="Times New Roman" w:hAnsi="Times New Roman"/>
          <w:sz w:val="28"/>
          <w:szCs w:val="28"/>
        </w:rPr>
        <w:t xml:space="preserve"> Ростовской области  </w:t>
      </w:r>
      <w:r w:rsidR="0077162D">
        <w:rPr>
          <w:rFonts w:ascii="Times New Roman" w:hAnsi="Times New Roman"/>
          <w:sz w:val="28"/>
          <w:szCs w:val="28"/>
        </w:rPr>
        <w:t>Абрамовой Светлане Михайловне</w:t>
      </w:r>
      <w:r>
        <w:rPr>
          <w:rFonts w:ascii="Times New Roman" w:hAnsi="Times New Roman"/>
          <w:sz w:val="28"/>
          <w:szCs w:val="28"/>
        </w:rPr>
        <w:t>:</w:t>
      </w:r>
    </w:p>
    <w:p w:rsidR="004A2947" w:rsidRDefault="0077162D" w:rsidP="0077162D">
      <w:pPr>
        <w:pStyle w:val="af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A2947" w:rsidRPr="00EA65F0">
        <w:rPr>
          <w:rFonts w:ascii="Times New Roman" w:hAnsi="Times New Roman"/>
          <w:sz w:val="28"/>
          <w:szCs w:val="28"/>
        </w:rPr>
        <w:t xml:space="preserve">в течение суток с момента получения уведомления </w:t>
      </w:r>
      <w:r w:rsidR="004A2947">
        <w:rPr>
          <w:rFonts w:ascii="Times New Roman" w:hAnsi="Times New Roman"/>
          <w:sz w:val="28"/>
          <w:szCs w:val="28"/>
        </w:rPr>
        <w:t>представлять  системному администратору территориального комплекса средств автоматизации сектора эксплуатации Государственной автоматизированной систем</w:t>
      </w:r>
      <w:r>
        <w:rPr>
          <w:rFonts w:ascii="Times New Roman" w:hAnsi="Times New Roman"/>
          <w:sz w:val="28"/>
          <w:szCs w:val="28"/>
        </w:rPr>
        <w:t>ы Российской Федерации «Выборы»</w:t>
      </w:r>
      <w:r w:rsidR="004A2947">
        <w:rPr>
          <w:rFonts w:ascii="Times New Roman" w:hAnsi="Times New Roman"/>
          <w:sz w:val="28"/>
          <w:szCs w:val="28"/>
        </w:rPr>
        <w:t xml:space="preserve"> информационного отдела Избирательно</w:t>
      </w:r>
      <w:r>
        <w:rPr>
          <w:rFonts w:ascii="Times New Roman" w:hAnsi="Times New Roman"/>
          <w:sz w:val="28"/>
          <w:szCs w:val="28"/>
        </w:rPr>
        <w:t>й комиссии Ростовской области Подунову А.П</w:t>
      </w:r>
      <w:r w:rsidR="004A2947">
        <w:rPr>
          <w:rFonts w:ascii="Times New Roman" w:hAnsi="Times New Roman"/>
          <w:sz w:val="28"/>
          <w:szCs w:val="28"/>
        </w:rPr>
        <w:t>. информацию о факте предоставления помещения;</w:t>
      </w:r>
    </w:p>
    <w:p w:rsidR="006E2477" w:rsidRPr="006E2477" w:rsidRDefault="004A2947" w:rsidP="0077162D">
      <w:pPr>
        <w:pStyle w:val="af2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течение суток с момента получения информации  о фа</w:t>
      </w:r>
      <w:r w:rsidR="0077162D">
        <w:rPr>
          <w:rFonts w:ascii="Times New Roman" w:hAnsi="Times New Roman"/>
          <w:sz w:val="28"/>
          <w:szCs w:val="28"/>
        </w:rPr>
        <w:t xml:space="preserve">кте предоставления  помещения, </w:t>
      </w:r>
      <w:r w:rsidRPr="00EA65F0">
        <w:rPr>
          <w:rFonts w:ascii="Times New Roman" w:hAnsi="Times New Roman"/>
          <w:sz w:val="28"/>
          <w:szCs w:val="28"/>
        </w:rPr>
        <w:t xml:space="preserve">обеспечить размещение информации  по форме согласно приложению № 2на официальном сайте Территориальной избирательной комиссии </w:t>
      </w:r>
      <w:r w:rsidR="0077162D">
        <w:rPr>
          <w:rFonts w:ascii="Times New Roman" w:hAnsi="Times New Roman"/>
          <w:sz w:val="28"/>
          <w:szCs w:val="28"/>
        </w:rPr>
        <w:t>горда Шахты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EA65F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6E2477">
        <w:rPr>
          <w:rFonts w:ascii="Times New Roman" w:hAnsi="Times New Roman" w:cs="Times New Roman"/>
          <w:sz w:val="28"/>
          <w:szCs w:val="28"/>
        </w:rPr>
        <w:t>.</w:t>
      </w:r>
    </w:p>
    <w:p w:rsidR="006E2477" w:rsidRPr="00434110" w:rsidRDefault="004A2947" w:rsidP="004A2947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5F0">
        <w:rPr>
          <w:rFonts w:ascii="Times New Roman" w:hAnsi="Times New Roman"/>
          <w:sz w:val="28"/>
          <w:szCs w:val="28"/>
        </w:rPr>
        <w:lastRenderedPageBreak/>
        <w:t>Контроль за выполнением настоящего</w:t>
      </w:r>
      <w:r w:rsidR="0077162D">
        <w:rPr>
          <w:rFonts w:ascii="Times New Roman" w:hAnsi="Times New Roman"/>
          <w:sz w:val="28"/>
          <w:szCs w:val="28"/>
        </w:rPr>
        <w:t xml:space="preserve"> постановления возложить </w:t>
      </w:r>
      <w:r w:rsidR="0077162D">
        <w:rPr>
          <w:rFonts w:ascii="Times New Roman" w:hAnsi="Times New Roman"/>
          <w:sz w:val="28"/>
          <w:szCs w:val="28"/>
        </w:rPr>
        <w:br/>
        <w:t xml:space="preserve">на </w:t>
      </w:r>
      <w:r w:rsidRPr="00EA65F0">
        <w:rPr>
          <w:rFonts w:ascii="Times New Roman" w:hAnsi="Times New Roman"/>
          <w:sz w:val="28"/>
          <w:szCs w:val="28"/>
        </w:rPr>
        <w:t>Руководител</w:t>
      </w:r>
      <w:r>
        <w:rPr>
          <w:rFonts w:ascii="Times New Roman" w:hAnsi="Times New Roman"/>
          <w:sz w:val="28"/>
          <w:szCs w:val="28"/>
        </w:rPr>
        <w:t>я</w:t>
      </w:r>
      <w:r w:rsidRPr="00EA65F0">
        <w:rPr>
          <w:rFonts w:ascii="Times New Roman" w:hAnsi="Times New Roman"/>
          <w:sz w:val="28"/>
          <w:szCs w:val="28"/>
        </w:rPr>
        <w:t xml:space="preserve"> Контрольно-ревизионной службы при Территориальной избирательной комиссии</w:t>
      </w:r>
      <w:r w:rsidR="0077162D">
        <w:rPr>
          <w:rFonts w:ascii="Times New Roman" w:hAnsi="Times New Roman"/>
          <w:sz w:val="28"/>
          <w:szCs w:val="28"/>
        </w:rPr>
        <w:t xml:space="preserve">города Шахты  </w:t>
      </w:r>
      <w:r>
        <w:rPr>
          <w:rFonts w:ascii="Times New Roman" w:hAnsi="Times New Roman"/>
          <w:sz w:val="28"/>
          <w:szCs w:val="28"/>
        </w:rPr>
        <w:t xml:space="preserve">Ростовской области  </w:t>
      </w:r>
      <w:r w:rsidR="0077162D">
        <w:rPr>
          <w:rFonts w:ascii="Times New Roman" w:hAnsi="Times New Roman"/>
          <w:sz w:val="28"/>
          <w:szCs w:val="28"/>
        </w:rPr>
        <w:t>Абрамову С.М</w:t>
      </w:r>
      <w:r>
        <w:rPr>
          <w:rFonts w:ascii="Times New Roman" w:hAnsi="Times New Roman"/>
          <w:sz w:val="28"/>
          <w:szCs w:val="28"/>
        </w:rPr>
        <w:t>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77162D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5411FC" w:rsidRDefault="00B55E42" w:rsidP="0077162D">
      <w:pPr>
        <w:spacing w:before="60" w:after="60"/>
      </w:pPr>
      <w:r w:rsidRPr="0077162D">
        <w:t xml:space="preserve">Секретарь </w:t>
      </w:r>
      <w:r w:rsidR="0077162D" w:rsidRPr="0077162D">
        <w:t>комиссии</w:t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="0077162D">
        <w:tab/>
      </w:r>
      <w:r w:rsidRPr="0077162D">
        <w:t>В.И. Максюта</w:t>
      </w:r>
    </w:p>
    <w:p w:rsidR="005411FC" w:rsidRDefault="005411FC">
      <w:r>
        <w:br w:type="page"/>
      </w:r>
    </w:p>
    <w:tbl>
      <w:tblPr>
        <w:tblW w:w="9712" w:type="dxa"/>
        <w:tblInd w:w="-106" w:type="dxa"/>
        <w:tblLook w:val="00A0"/>
      </w:tblPr>
      <w:tblGrid>
        <w:gridCol w:w="5411"/>
        <w:gridCol w:w="4160"/>
        <w:gridCol w:w="141"/>
      </w:tblGrid>
      <w:tr w:rsidR="005411FC" w:rsidRPr="003631B4" w:rsidTr="00AA368F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5411FC" w:rsidRPr="003631B4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3631B4">
              <w:rPr>
                <w:rFonts w:ascii="Times New Roman" w:hAnsi="Times New Roman"/>
              </w:rPr>
              <w:lastRenderedPageBreak/>
              <w:t xml:space="preserve">Приложение № 1 </w:t>
            </w:r>
          </w:p>
        </w:tc>
      </w:tr>
      <w:tr w:rsidR="005411FC" w:rsidRPr="003631B4" w:rsidTr="00AA368F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5411FC" w:rsidRPr="00933206" w:rsidRDefault="005411FC" w:rsidP="005411FC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к постановлению Территориальной избирательной комиссии города Шахты Ростовской области</w:t>
            </w:r>
          </w:p>
        </w:tc>
      </w:tr>
      <w:tr w:rsidR="005411FC" w:rsidRPr="003631B4" w:rsidTr="00AA368F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5411FC" w:rsidRPr="00933206" w:rsidRDefault="005411FC" w:rsidP="00F9643B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от 2</w:t>
            </w:r>
            <w:r w:rsidR="00F9643B">
              <w:rPr>
                <w:rFonts w:ascii="Times New Roman" w:hAnsi="Times New Roman"/>
              </w:rPr>
              <w:t xml:space="preserve"> июл</w:t>
            </w:r>
            <w:r w:rsidRPr="00933206">
              <w:rPr>
                <w:rFonts w:ascii="Times New Roman" w:hAnsi="Times New Roman"/>
              </w:rPr>
              <w:t>я 202</w:t>
            </w:r>
            <w:r w:rsidR="00F9643B">
              <w:rPr>
                <w:rFonts w:ascii="Times New Roman" w:hAnsi="Times New Roman"/>
              </w:rPr>
              <w:t>5</w:t>
            </w:r>
            <w:r w:rsidRPr="00933206">
              <w:rPr>
                <w:rFonts w:ascii="Times New Roman" w:hAnsi="Times New Roman"/>
              </w:rPr>
              <w:t xml:space="preserve"> г. № </w:t>
            </w:r>
            <w:r w:rsidR="00F9643B">
              <w:rPr>
                <w:rFonts w:ascii="Times New Roman" w:hAnsi="Times New Roman"/>
              </w:rPr>
              <w:t>204-15</w:t>
            </w:r>
          </w:p>
        </w:tc>
      </w:tr>
      <w:tr w:rsidR="005411FC" w:rsidRPr="003631B4" w:rsidTr="00AA368F">
        <w:trPr>
          <w:gridAfter w:val="1"/>
          <w:wAfter w:w="141" w:type="dxa"/>
          <w:trHeight w:val="1005"/>
        </w:trPr>
        <w:tc>
          <w:tcPr>
            <w:tcW w:w="9571" w:type="dxa"/>
            <w:gridSpan w:val="2"/>
          </w:tcPr>
          <w:p w:rsidR="005411FC" w:rsidRPr="00A359F7" w:rsidRDefault="005411FC" w:rsidP="00AA368F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5411FC" w:rsidRPr="003631B4" w:rsidRDefault="005411FC" w:rsidP="00AA368F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3631B4">
              <w:rPr>
                <w:i/>
                <w:iCs/>
                <w:szCs w:val="28"/>
              </w:rPr>
              <w:t>Бланк организации</w:t>
            </w:r>
          </w:p>
          <w:p w:rsidR="005411FC" w:rsidRPr="003631B4" w:rsidRDefault="005411FC" w:rsidP="00AA368F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5411FC" w:rsidRPr="003631B4" w:rsidTr="00AA368F"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Председателю </w:t>
            </w:r>
          </w:p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Территориальной избирательной                    </w:t>
            </w:r>
          </w:p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 xml:space="preserve">комиссии </w:t>
            </w:r>
            <w:r>
              <w:rPr>
                <w:rFonts w:ascii="Times New Roman" w:hAnsi="Times New Roman"/>
                <w:sz w:val="28"/>
                <w:szCs w:val="28"/>
              </w:rPr>
              <w:t>города Шахты</w:t>
            </w:r>
          </w:p>
          <w:p w:rsidR="005411FC" w:rsidRPr="003631B4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  <w:r w:rsidRPr="003631B4">
              <w:rPr>
                <w:rFonts w:ascii="Times New Roman" w:hAnsi="Times New Roman"/>
                <w:sz w:val="28"/>
                <w:szCs w:val="28"/>
              </w:rPr>
              <w:t>Ростовской области</w:t>
            </w:r>
          </w:p>
          <w:p w:rsidR="005411FC" w:rsidRPr="00A359F7" w:rsidRDefault="005411FC" w:rsidP="005411FC">
            <w:pPr>
              <w:pStyle w:val="af2"/>
              <w:ind w:left="5068"/>
              <w:rPr>
                <w:rFonts w:ascii="Times New Roman" w:hAnsi="Times New Roman"/>
                <w:sz w:val="28"/>
                <w:szCs w:val="28"/>
              </w:rPr>
            </w:pPr>
          </w:p>
          <w:p w:rsidR="005411FC" w:rsidRPr="003631B4" w:rsidRDefault="005411FC" w:rsidP="005411FC">
            <w:pPr>
              <w:ind w:left="5068"/>
              <w:rPr>
                <w:szCs w:val="28"/>
              </w:rPr>
            </w:pPr>
            <w:r>
              <w:rPr>
                <w:szCs w:val="28"/>
              </w:rPr>
              <w:t>А.В. Кухтину</w:t>
            </w:r>
          </w:p>
          <w:p w:rsidR="005411FC" w:rsidRPr="003631B4" w:rsidRDefault="005411FC" w:rsidP="00AA368F">
            <w:pPr>
              <w:rPr>
                <w:szCs w:val="28"/>
              </w:rPr>
            </w:pPr>
          </w:p>
        </w:tc>
      </w:tr>
    </w:tbl>
    <w:p w:rsidR="005411FC" w:rsidRPr="00A359F7" w:rsidRDefault="005411FC" w:rsidP="005411FC">
      <w:pPr>
        <w:jc w:val="center"/>
        <w:rPr>
          <w:b/>
          <w:bCs/>
          <w:szCs w:val="28"/>
        </w:rPr>
      </w:pPr>
      <w:r w:rsidRPr="00A359F7">
        <w:rPr>
          <w:b/>
          <w:bCs/>
          <w:szCs w:val="28"/>
        </w:rPr>
        <w:t>УВЕДОМЛЕНИЕ</w:t>
      </w:r>
    </w:p>
    <w:p w:rsidR="005411FC" w:rsidRPr="00A359F7" w:rsidRDefault="005411FC" w:rsidP="005411FC">
      <w:pPr>
        <w:spacing w:before="240"/>
        <w:jc w:val="both"/>
        <w:rPr>
          <w:szCs w:val="28"/>
        </w:rPr>
      </w:pPr>
      <w:r w:rsidRPr="00A359F7">
        <w:rPr>
          <w:szCs w:val="28"/>
        </w:rPr>
        <w:t>__________________________________________________________________</w:t>
      </w:r>
    </w:p>
    <w:p w:rsidR="005411FC" w:rsidRPr="00A359F7" w:rsidRDefault="005411FC" w:rsidP="005411FC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A359F7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 xml:space="preserve">уведомляет, что в соответствии с пунктом 3 статьей 53 Федерального закона </w:t>
      </w:r>
    </w:p>
    <w:p w:rsidR="005411FC" w:rsidRPr="002C18BA" w:rsidRDefault="005411FC" w:rsidP="005411FC">
      <w:pPr>
        <w:pStyle w:val="af2"/>
      </w:pPr>
      <w:r w:rsidRPr="002C18BA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2C18BA">
        <w:rPr>
          <w:rFonts w:ascii="Times New Roman" w:hAnsi="Times New Roman"/>
          <w:sz w:val="28"/>
          <w:szCs w:val="28"/>
        </w:rPr>
        <w:br/>
        <w:t>«___» __________ 20____ года с «__» час.по «___» час. помещение поадресу:</w:t>
      </w:r>
      <w:r w:rsidRPr="00A359F7">
        <w:t> </w:t>
      </w:r>
      <w:r w:rsidRPr="002C18BA">
        <w:t>______________________________________________________________________________________________________________________________</w:t>
      </w:r>
      <w:r>
        <w:t>___________________________________</w:t>
      </w:r>
    </w:p>
    <w:p w:rsidR="005411FC" w:rsidRPr="002C18BA" w:rsidRDefault="005411FC" w:rsidP="005411FC">
      <w:pPr>
        <w:pStyle w:val="af2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(указать адрес помещения, наименование помещения)</w:t>
      </w:r>
    </w:p>
    <w:p w:rsidR="005411FC" w:rsidRDefault="005411FC" w:rsidP="005411FC">
      <w:pPr>
        <w:pStyle w:val="af2"/>
        <w:rPr>
          <w:rFonts w:ascii="Times New Roman" w:hAnsi="Times New Roman"/>
        </w:rPr>
      </w:pPr>
      <w:r w:rsidRPr="00A359F7">
        <w:rPr>
          <w:rFonts w:ascii="Times New Roman" w:hAnsi="Times New Roman"/>
          <w:sz w:val="28"/>
          <w:szCs w:val="28"/>
        </w:rPr>
        <w:t>было предоставлено ________________________________________________</w:t>
      </w:r>
      <w:r>
        <w:rPr>
          <w:rFonts w:ascii="Times New Roman" w:hAnsi="Times New Roman"/>
        </w:rPr>
        <w:t>(</w:t>
      </w:r>
      <w:r w:rsidRPr="002C18BA">
        <w:rPr>
          <w:rFonts w:ascii="Times New Roman" w:hAnsi="Times New Roman"/>
        </w:rPr>
        <w:t xml:space="preserve">наименование  </w:t>
      </w:r>
      <w:r>
        <w:rPr>
          <w:rFonts w:ascii="Times New Roman" w:hAnsi="Times New Roman"/>
        </w:rPr>
        <w:t>избирательного объединения, Ф.И.О. кандидата; Ф.И.О. доверенного лица избирательного объединения, кандидата; Ф.И.О. уполномоченного представителя по финансовым вопросам избирательного объединения; фамилия, Ф.И.О. представителя политической партии)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для проведения агитационного публичного мероприятия в поддержку___________________________________________________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</w:p>
    <w:p w:rsidR="005411FC" w:rsidRDefault="005411FC" w:rsidP="005411FC">
      <w:pPr>
        <w:pStyle w:val="af2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(</w:t>
      </w:r>
      <w:r>
        <w:rPr>
          <w:rFonts w:ascii="Times New Roman" w:hAnsi="Times New Roman"/>
          <w:iCs/>
          <w:sz w:val="28"/>
          <w:szCs w:val="28"/>
          <w:vertAlign w:val="superscript"/>
        </w:rPr>
        <w:t xml:space="preserve">наименование избирательного объединения, 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ФИО кандидата)</w:t>
      </w:r>
    </w:p>
    <w:p w:rsidR="005411FC" w:rsidRDefault="005411FC" w:rsidP="005411FC">
      <w:pPr>
        <w:pStyle w:val="af2"/>
        <w:rPr>
          <w:rFonts w:ascii="Times New Roman" w:hAnsi="Times New Roman"/>
          <w:iCs/>
          <w:sz w:val="28"/>
          <w:szCs w:val="28"/>
        </w:rPr>
      </w:pPr>
      <w:r w:rsidRPr="002C18BA">
        <w:rPr>
          <w:rFonts w:ascii="Times New Roman" w:hAnsi="Times New Roman"/>
          <w:iCs/>
          <w:sz w:val="28"/>
          <w:szCs w:val="28"/>
        </w:rPr>
        <w:t>форме:</w:t>
      </w:r>
      <w:r>
        <w:rPr>
          <w:rFonts w:ascii="Times New Roman" w:hAnsi="Times New Roman"/>
          <w:iCs/>
          <w:sz w:val="28"/>
          <w:szCs w:val="28"/>
        </w:rPr>
        <w:t xml:space="preserve"> ____________________________________________________________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  <w:iCs/>
        </w:rPr>
      </w:pPr>
      <w:r w:rsidRPr="002C18BA">
        <w:rPr>
          <w:rFonts w:ascii="Times New Roman" w:hAnsi="Times New Roman"/>
          <w:iCs/>
        </w:rPr>
        <w:t>(собрание, митинг, пикет и пр.)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на следующих условиях:_____________________________________________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</w:rPr>
      </w:pPr>
      <w:r w:rsidRPr="002C18BA">
        <w:rPr>
          <w:rFonts w:ascii="Times New Roman" w:hAnsi="Times New Roman"/>
        </w:rPr>
        <w:t>(указываются условия, на которых было предоставлено помещение)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5411FC" w:rsidRDefault="005411FC" w:rsidP="005411FC">
      <w:pPr>
        <w:tabs>
          <w:tab w:val="left" w:pos="1770"/>
        </w:tabs>
        <w:jc w:val="both"/>
        <w:rPr>
          <w:szCs w:val="28"/>
        </w:rPr>
      </w:pPr>
      <w:r w:rsidRPr="00A359F7">
        <w:rPr>
          <w:szCs w:val="28"/>
        </w:rPr>
        <w:t>__________________________________________________________________.</w:t>
      </w:r>
    </w:p>
    <w:p w:rsidR="005411FC" w:rsidRDefault="005411FC" w:rsidP="005411FC">
      <w:pPr>
        <w:rPr>
          <w:szCs w:val="28"/>
        </w:rPr>
      </w:pPr>
      <w:r>
        <w:rPr>
          <w:szCs w:val="28"/>
        </w:rPr>
        <w:br w:type="page"/>
      </w:r>
    </w:p>
    <w:p w:rsidR="005411FC" w:rsidRPr="00A359F7" w:rsidRDefault="005411FC" w:rsidP="005411FC">
      <w:pPr>
        <w:tabs>
          <w:tab w:val="left" w:pos="1770"/>
        </w:tabs>
        <w:jc w:val="both"/>
        <w:rPr>
          <w:szCs w:val="28"/>
        </w:rPr>
      </w:pPr>
    </w:p>
    <w:p w:rsidR="005411FC" w:rsidRPr="002C18BA" w:rsidRDefault="005411FC" w:rsidP="005411FC">
      <w:pPr>
        <w:pStyle w:val="af2"/>
        <w:rPr>
          <w:rFonts w:ascii="Times New Roman" w:hAnsi="Times New Roman"/>
          <w:sz w:val="28"/>
          <w:szCs w:val="28"/>
        </w:rPr>
      </w:pPr>
      <w:r w:rsidRPr="002C18BA">
        <w:rPr>
          <w:rFonts w:ascii="Times New Roman" w:hAnsi="Times New Roman"/>
          <w:sz w:val="28"/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_____________________________________________</w:t>
      </w:r>
      <w:r>
        <w:rPr>
          <w:rFonts w:ascii="Times New Roman" w:hAnsi="Times New Roman"/>
          <w:sz w:val="28"/>
          <w:szCs w:val="28"/>
        </w:rPr>
        <w:t>_____________________</w:t>
      </w:r>
    </w:p>
    <w:p w:rsidR="005411FC" w:rsidRPr="002C18BA" w:rsidRDefault="005411FC" w:rsidP="005411FC">
      <w:pPr>
        <w:pStyle w:val="af2"/>
        <w:jc w:val="center"/>
        <w:rPr>
          <w:rFonts w:ascii="Times New Roman" w:hAnsi="Times New Roman"/>
          <w:iCs/>
          <w:sz w:val="28"/>
          <w:szCs w:val="28"/>
          <w:vertAlign w:val="superscript"/>
        </w:rPr>
      </w:pPr>
      <w:r w:rsidRPr="002C18BA">
        <w:rPr>
          <w:rFonts w:ascii="Times New Roman" w:hAnsi="Times New Roman"/>
          <w:iCs/>
          <w:sz w:val="28"/>
          <w:szCs w:val="28"/>
          <w:vertAlign w:val="superscript"/>
        </w:rPr>
        <w:t xml:space="preserve">(указывается </w:t>
      </w:r>
      <w:r w:rsidRPr="002C18BA">
        <w:rPr>
          <w:rFonts w:ascii="Times New Roman" w:hAnsi="Times New Roman"/>
          <w:iCs/>
          <w:sz w:val="28"/>
          <w:szCs w:val="28"/>
          <w:vertAlign w:val="superscript"/>
          <w:lang w:eastAsia="en-US"/>
        </w:rPr>
        <w:t>когда это помещение может быть предоставлено</w:t>
      </w:r>
      <w:r w:rsidRPr="002C18BA">
        <w:rPr>
          <w:rFonts w:ascii="Times New Roman" w:hAnsi="Times New Roman"/>
          <w:iCs/>
          <w:sz w:val="28"/>
          <w:szCs w:val="28"/>
          <w:vertAlign w:val="superscript"/>
        </w:rPr>
        <w:t>)</w:t>
      </w:r>
    </w:p>
    <w:p w:rsidR="005411FC" w:rsidRPr="00A359F7" w:rsidRDefault="005411FC" w:rsidP="005411FC">
      <w:pPr>
        <w:tabs>
          <w:tab w:val="left" w:pos="1770"/>
        </w:tabs>
        <w:jc w:val="both"/>
        <w:rPr>
          <w:szCs w:val="28"/>
        </w:rPr>
      </w:pPr>
      <w:r w:rsidRPr="00A359F7">
        <w:rPr>
          <w:szCs w:val="28"/>
        </w:rPr>
        <w:t xml:space="preserve">по их заявке в соответствии с пунктом 3 статьи 53 Федерального закона </w:t>
      </w:r>
      <w:r w:rsidRPr="00A359F7"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Федерации».</w:t>
      </w: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5411FC" w:rsidRPr="003631B4" w:rsidTr="00AA368F"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11FC" w:rsidRPr="003631B4" w:rsidRDefault="005411FC" w:rsidP="00AA368F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5411FC" w:rsidRPr="003631B4" w:rsidTr="00AA368F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3631B4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5411FC" w:rsidRPr="003631B4" w:rsidRDefault="005411FC" w:rsidP="00AA368F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3631B4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11FC" w:rsidRPr="003631B4" w:rsidRDefault="005411FC" w:rsidP="00AA368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3631B4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5411FC" w:rsidRPr="003631B4" w:rsidTr="00AA368F">
        <w:tc>
          <w:tcPr>
            <w:tcW w:w="3528" w:type="dxa"/>
          </w:tcPr>
          <w:p w:rsidR="005411FC" w:rsidRPr="003631B4" w:rsidRDefault="005411FC" w:rsidP="00AA368F">
            <w:pPr>
              <w:jc w:val="center"/>
              <w:rPr>
                <w:szCs w:val="28"/>
              </w:rPr>
            </w:pPr>
            <w:r w:rsidRPr="003631B4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5411FC" w:rsidRPr="003631B4" w:rsidRDefault="005411FC" w:rsidP="00AA368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5411FC" w:rsidRPr="003631B4" w:rsidRDefault="005411FC" w:rsidP="00AA368F">
            <w:pPr>
              <w:keepNext/>
              <w:jc w:val="center"/>
              <w:outlineLvl w:val="1"/>
              <w:rPr>
                <w:i/>
                <w:iCs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5411FC" w:rsidRPr="003631B4" w:rsidRDefault="005411FC" w:rsidP="00AA368F">
            <w:pPr>
              <w:keepNext/>
              <w:jc w:val="center"/>
              <w:outlineLvl w:val="1"/>
              <w:rPr>
                <w:i/>
                <w:iCs/>
                <w:szCs w:val="28"/>
              </w:rPr>
            </w:pPr>
          </w:p>
        </w:tc>
        <w:tc>
          <w:tcPr>
            <w:tcW w:w="2160" w:type="dxa"/>
            <w:vAlign w:val="bottom"/>
          </w:tcPr>
          <w:p w:rsidR="005411FC" w:rsidRPr="003631B4" w:rsidRDefault="005411FC" w:rsidP="00AA368F">
            <w:pPr>
              <w:keepNext/>
              <w:jc w:val="center"/>
              <w:outlineLvl w:val="1"/>
              <w:rPr>
                <w:i/>
                <w:iCs/>
                <w:szCs w:val="28"/>
              </w:rPr>
            </w:pPr>
          </w:p>
        </w:tc>
      </w:tr>
    </w:tbl>
    <w:p w:rsidR="005411FC" w:rsidRDefault="005411FC" w:rsidP="005411FC">
      <w:pPr>
        <w:spacing w:line="360" w:lineRule="auto"/>
        <w:rPr>
          <w:szCs w:val="28"/>
        </w:rPr>
      </w:pPr>
    </w:p>
    <w:p w:rsidR="005411FC" w:rsidRDefault="005411FC" w:rsidP="005411FC">
      <w:pPr>
        <w:spacing w:line="360" w:lineRule="auto"/>
        <w:rPr>
          <w:szCs w:val="28"/>
        </w:rPr>
      </w:pPr>
    </w:p>
    <w:p w:rsidR="005411FC" w:rsidRDefault="005411FC" w:rsidP="005411FC">
      <w:pPr>
        <w:spacing w:line="360" w:lineRule="auto"/>
        <w:rPr>
          <w:szCs w:val="28"/>
        </w:r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5411FC" w:rsidRPr="003631B4" w:rsidTr="00AA368F">
        <w:trPr>
          <w:trHeight w:val="283"/>
        </w:trPr>
        <w:tc>
          <w:tcPr>
            <w:tcW w:w="4253" w:type="dxa"/>
          </w:tcPr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>риложение № 2</w:t>
            </w:r>
          </w:p>
        </w:tc>
      </w:tr>
      <w:tr w:rsidR="005411FC" w:rsidRPr="003631B4" w:rsidTr="00AA368F">
        <w:tc>
          <w:tcPr>
            <w:tcW w:w="4253" w:type="dxa"/>
          </w:tcPr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>к постановлению Территориальной избирательной комиссии Неклиновского района</w:t>
            </w:r>
            <w:r>
              <w:rPr>
                <w:rFonts w:ascii="Times New Roman" w:hAnsi="Times New Roman"/>
              </w:rPr>
              <w:t xml:space="preserve"> Ростовской области</w:t>
            </w:r>
          </w:p>
        </w:tc>
      </w:tr>
      <w:tr w:rsidR="005411FC" w:rsidRPr="003631B4" w:rsidTr="00AA368F">
        <w:trPr>
          <w:trHeight w:val="571"/>
        </w:trPr>
        <w:tc>
          <w:tcPr>
            <w:tcW w:w="4253" w:type="dxa"/>
          </w:tcPr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t xml:space="preserve"> от </w:t>
            </w:r>
            <w:r>
              <w:rPr>
                <w:rFonts w:ascii="Times New Roman" w:hAnsi="Times New Roman"/>
              </w:rPr>
              <w:t>25</w:t>
            </w:r>
            <w:r w:rsidRPr="00932C25">
              <w:rPr>
                <w:rFonts w:ascii="Times New Roman" w:hAnsi="Times New Roman"/>
              </w:rPr>
              <w:t xml:space="preserve"> июня 202</w:t>
            </w:r>
            <w:r>
              <w:rPr>
                <w:rFonts w:ascii="Times New Roman" w:hAnsi="Times New Roman"/>
              </w:rPr>
              <w:t>4</w:t>
            </w:r>
            <w:r w:rsidRPr="00932C25">
              <w:rPr>
                <w:rFonts w:ascii="Times New Roman" w:hAnsi="Times New Roman"/>
              </w:rPr>
              <w:t xml:space="preserve">г. № </w:t>
            </w:r>
            <w:r>
              <w:rPr>
                <w:rFonts w:ascii="Times New Roman" w:hAnsi="Times New Roman"/>
              </w:rPr>
              <w:t>124-3</w:t>
            </w: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</w:p>
        </w:tc>
      </w:tr>
    </w:tbl>
    <w:p w:rsidR="005411FC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  <w:sectPr w:rsidR="005411FC" w:rsidSect="005411F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794" w:bottom="1134" w:left="1560" w:header="454" w:footer="454" w:gutter="0"/>
          <w:cols w:space="720"/>
          <w:titlePg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5411FC" w:rsidRPr="003631B4" w:rsidTr="00AA368F">
        <w:trPr>
          <w:trHeight w:val="283"/>
        </w:trPr>
        <w:tc>
          <w:tcPr>
            <w:tcW w:w="4253" w:type="dxa"/>
          </w:tcPr>
          <w:p w:rsidR="005411FC" w:rsidRPr="00932C25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2C25">
              <w:rPr>
                <w:rFonts w:ascii="Times New Roman" w:hAnsi="Times New Roman"/>
              </w:rPr>
              <w:lastRenderedPageBreak/>
              <w:t>Приложение № 2</w:t>
            </w:r>
          </w:p>
        </w:tc>
      </w:tr>
      <w:tr w:rsidR="005411FC" w:rsidRPr="003631B4" w:rsidTr="00AA368F">
        <w:tc>
          <w:tcPr>
            <w:tcW w:w="4253" w:type="dxa"/>
          </w:tcPr>
          <w:p w:rsidR="005411FC" w:rsidRPr="00933206" w:rsidRDefault="005411FC" w:rsidP="005411FC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к постановлению Территориальной избирательной комиссии города Шахты Ростовской области</w:t>
            </w:r>
          </w:p>
        </w:tc>
      </w:tr>
      <w:tr w:rsidR="005411FC" w:rsidRPr="003631B4" w:rsidTr="00AA368F">
        <w:trPr>
          <w:trHeight w:val="571"/>
        </w:trPr>
        <w:tc>
          <w:tcPr>
            <w:tcW w:w="4253" w:type="dxa"/>
          </w:tcPr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  <w:r w:rsidRPr="00933206">
              <w:rPr>
                <w:rFonts w:ascii="Times New Roman" w:hAnsi="Times New Roman"/>
              </w:rPr>
              <w:t>от 2</w:t>
            </w:r>
            <w:r w:rsidR="00F9643B">
              <w:rPr>
                <w:rFonts w:ascii="Times New Roman" w:hAnsi="Times New Roman"/>
              </w:rPr>
              <w:t xml:space="preserve"> июл</w:t>
            </w:r>
            <w:r w:rsidRPr="00933206">
              <w:rPr>
                <w:rFonts w:ascii="Times New Roman" w:hAnsi="Times New Roman"/>
              </w:rPr>
              <w:t>я 202</w:t>
            </w:r>
            <w:r w:rsidR="00F9643B">
              <w:rPr>
                <w:rFonts w:ascii="Times New Roman" w:hAnsi="Times New Roman"/>
              </w:rPr>
              <w:t>5</w:t>
            </w:r>
            <w:r w:rsidRPr="00933206">
              <w:rPr>
                <w:rFonts w:ascii="Times New Roman" w:hAnsi="Times New Roman"/>
              </w:rPr>
              <w:t xml:space="preserve">г. № </w:t>
            </w:r>
            <w:r w:rsidR="00F9643B">
              <w:rPr>
                <w:rFonts w:ascii="Times New Roman" w:hAnsi="Times New Roman"/>
              </w:rPr>
              <w:t>204-</w:t>
            </w:r>
            <w:r w:rsidRPr="00933206">
              <w:rPr>
                <w:rFonts w:ascii="Times New Roman" w:hAnsi="Times New Roman"/>
              </w:rPr>
              <w:t>15</w:t>
            </w: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  <w:p w:rsidR="005411FC" w:rsidRPr="00933206" w:rsidRDefault="005411FC" w:rsidP="00AA368F">
            <w:pPr>
              <w:pStyle w:val="af2"/>
              <w:rPr>
                <w:rFonts w:ascii="Times New Roman" w:hAnsi="Times New Roman"/>
              </w:rPr>
            </w:pPr>
          </w:p>
        </w:tc>
      </w:tr>
    </w:tbl>
    <w:p w:rsidR="005411FC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:rsidR="005411FC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Информация о предоставлении помещения, пригодного для проведения агитационных публичных мероприятий</w:t>
      </w: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 w:rsidRPr="00932C25">
        <w:rPr>
          <w:rFonts w:ascii="Times New Roman" w:hAnsi="Times New Roman"/>
          <w:b/>
          <w:sz w:val="28"/>
          <w:szCs w:val="28"/>
        </w:rPr>
        <w:t>в форме собраний, зарегистрированному кандидату</w:t>
      </w: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</w:p>
    <w:p w:rsidR="005411FC" w:rsidRPr="00932C25" w:rsidRDefault="005411FC" w:rsidP="005411FC">
      <w:pPr>
        <w:pStyle w:val="af2"/>
        <w:jc w:val="center"/>
        <w:rPr>
          <w:rFonts w:ascii="Times New Roman" w:hAnsi="Times New Roman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2268"/>
        <w:gridCol w:w="2126"/>
        <w:gridCol w:w="2410"/>
        <w:gridCol w:w="1985"/>
        <w:gridCol w:w="2835"/>
        <w:gridCol w:w="2835"/>
      </w:tblGrid>
      <w:tr w:rsidR="005411FC" w:rsidRPr="003631B4" w:rsidTr="00AA368F">
        <w:tc>
          <w:tcPr>
            <w:tcW w:w="817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№ п/п</w:t>
            </w:r>
          </w:p>
        </w:tc>
        <w:tc>
          <w:tcPr>
            <w:tcW w:w="2268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Наименование/</w:t>
            </w:r>
          </w:p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ФИО кандидата</w:t>
            </w:r>
          </w:p>
        </w:tc>
        <w:tc>
          <w:tcPr>
            <w:tcW w:w="1985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Дата и время проведения мероприятия</w:t>
            </w:r>
          </w:p>
        </w:tc>
        <w:tc>
          <w:tcPr>
            <w:tcW w:w="2835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Условия, на которых было предоставлено помещение</w:t>
            </w:r>
          </w:p>
        </w:tc>
        <w:tc>
          <w:tcPr>
            <w:tcW w:w="2835" w:type="dxa"/>
            <w:vAlign w:val="center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Когда помещение может быть предоставлено</w:t>
            </w:r>
          </w:p>
        </w:tc>
      </w:tr>
      <w:tr w:rsidR="005411FC" w:rsidRPr="003631B4" w:rsidTr="00AA368F">
        <w:tc>
          <w:tcPr>
            <w:tcW w:w="817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1</w:t>
            </w:r>
          </w:p>
        </w:tc>
        <w:tc>
          <w:tcPr>
            <w:tcW w:w="2268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2</w:t>
            </w:r>
          </w:p>
        </w:tc>
        <w:tc>
          <w:tcPr>
            <w:tcW w:w="2126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3</w:t>
            </w:r>
          </w:p>
        </w:tc>
        <w:tc>
          <w:tcPr>
            <w:tcW w:w="2410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4</w:t>
            </w:r>
          </w:p>
        </w:tc>
        <w:tc>
          <w:tcPr>
            <w:tcW w:w="198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5</w:t>
            </w: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6</w:t>
            </w: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  <w:r w:rsidRPr="003631B4">
              <w:rPr>
                <w:szCs w:val="28"/>
                <w:lang w:eastAsia="en-US"/>
              </w:rPr>
              <w:t>7</w:t>
            </w:r>
          </w:p>
        </w:tc>
      </w:tr>
      <w:tr w:rsidR="005411FC" w:rsidRPr="003631B4" w:rsidTr="00AA368F">
        <w:tc>
          <w:tcPr>
            <w:tcW w:w="817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268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2835" w:type="dxa"/>
          </w:tcPr>
          <w:p w:rsidR="005411FC" w:rsidRPr="003631B4" w:rsidRDefault="005411FC" w:rsidP="00AA368F">
            <w:pPr>
              <w:jc w:val="center"/>
              <w:rPr>
                <w:szCs w:val="28"/>
                <w:lang w:eastAsia="en-US"/>
              </w:rPr>
            </w:pPr>
          </w:p>
        </w:tc>
      </w:tr>
    </w:tbl>
    <w:p w:rsidR="005411FC" w:rsidRPr="00ED459F" w:rsidRDefault="005411FC" w:rsidP="00051C94">
      <w:pPr>
        <w:jc w:val="center"/>
        <w:rPr>
          <w:szCs w:val="28"/>
        </w:rPr>
      </w:pPr>
    </w:p>
    <w:sectPr w:rsidR="005411FC" w:rsidRPr="00ED459F" w:rsidSect="005411FC">
      <w:pgSz w:w="16838" w:h="11906" w:orient="landscape"/>
      <w:pgMar w:top="1560" w:right="1134" w:bottom="794" w:left="1134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54B" w:rsidRDefault="00B6654B">
      <w:r>
        <w:separator/>
      </w:r>
    </w:p>
  </w:endnote>
  <w:endnote w:type="continuationSeparator" w:id="1">
    <w:p w:rsidR="00B6654B" w:rsidRDefault="00B66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54B" w:rsidRDefault="00B6654B">
      <w:r>
        <w:separator/>
      </w:r>
    </w:p>
  </w:footnote>
  <w:footnote w:type="continuationSeparator" w:id="1">
    <w:p w:rsidR="00B6654B" w:rsidRDefault="00B665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F56FD9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F56FD9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F2015A">
      <w:rPr>
        <w:rStyle w:val="a6"/>
        <w:noProof/>
        <w:sz w:val="20"/>
      </w:rPr>
      <w:t>5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D749EC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0D4B70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1C94"/>
    <w:rsid w:val="00056FB4"/>
    <w:rsid w:val="00063394"/>
    <w:rsid w:val="00064B3E"/>
    <w:rsid w:val="00064F88"/>
    <w:rsid w:val="00066F5E"/>
    <w:rsid w:val="00077120"/>
    <w:rsid w:val="00091376"/>
    <w:rsid w:val="0009142F"/>
    <w:rsid w:val="00093C3A"/>
    <w:rsid w:val="00094818"/>
    <w:rsid w:val="000A04E9"/>
    <w:rsid w:val="000A0BF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1F61A7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37D7E"/>
    <w:rsid w:val="002436FA"/>
    <w:rsid w:val="00247058"/>
    <w:rsid w:val="00247BE8"/>
    <w:rsid w:val="00255A23"/>
    <w:rsid w:val="00257D5B"/>
    <w:rsid w:val="002945AF"/>
    <w:rsid w:val="0029478C"/>
    <w:rsid w:val="002B3E2E"/>
    <w:rsid w:val="002C019D"/>
    <w:rsid w:val="002C2052"/>
    <w:rsid w:val="002C47CC"/>
    <w:rsid w:val="002D2DB3"/>
    <w:rsid w:val="002D3440"/>
    <w:rsid w:val="00324196"/>
    <w:rsid w:val="003252C3"/>
    <w:rsid w:val="00342A9B"/>
    <w:rsid w:val="00351202"/>
    <w:rsid w:val="00357332"/>
    <w:rsid w:val="00362941"/>
    <w:rsid w:val="00365722"/>
    <w:rsid w:val="003717B8"/>
    <w:rsid w:val="00383D76"/>
    <w:rsid w:val="00384517"/>
    <w:rsid w:val="00386916"/>
    <w:rsid w:val="00387333"/>
    <w:rsid w:val="00391714"/>
    <w:rsid w:val="003951DD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3528E"/>
    <w:rsid w:val="004545A0"/>
    <w:rsid w:val="004744A4"/>
    <w:rsid w:val="00490764"/>
    <w:rsid w:val="004A2947"/>
    <w:rsid w:val="004C0962"/>
    <w:rsid w:val="004C4097"/>
    <w:rsid w:val="004C7166"/>
    <w:rsid w:val="004D3B6E"/>
    <w:rsid w:val="004E55F7"/>
    <w:rsid w:val="005047E6"/>
    <w:rsid w:val="00510D5E"/>
    <w:rsid w:val="00511473"/>
    <w:rsid w:val="00523726"/>
    <w:rsid w:val="00523E69"/>
    <w:rsid w:val="005411FC"/>
    <w:rsid w:val="00542120"/>
    <w:rsid w:val="00561087"/>
    <w:rsid w:val="0056145C"/>
    <w:rsid w:val="00573537"/>
    <w:rsid w:val="00576003"/>
    <w:rsid w:val="00584A1D"/>
    <w:rsid w:val="00597245"/>
    <w:rsid w:val="005A32EE"/>
    <w:rsid w:val="005A61BF"/>
    <w:rsid w:val="005B625E"/>
    <w:rsid w:val="005C3448"/>
    <w:rsid w:val="005C7E78"/>
    <w:rsid w:val="005D12C5"/>
    <w:rsid w:val="005D16C1"/>
    <w:rsid w:val="005E344E"/>
    <w:rsid w:val="005E586F"/>
    <w:rsid w:val="006019B7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2477"/>
    <w:rsid w:val="006E4BDF"/>
    <w:rsid w:val="006E6DEC"/>
    <w:rsid w:val="006F0E94"/>
    <w:rsid w:val="006F1806"/>
    <w:rsid w:val="007055FD"/>
    <w:rsid w:val="00716AD7"/>
    <w:rsid w:val="00732692"/>
    <w:rsid w:val="0075066B"/>
    <w:rsid w:val="0077162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62C89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33206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4202E"/>
    <w:rsid w:val="00A5250B"/>
    <w:rsid w:val="00A622A9"/>
    <w:rsid w:val="00A64DA5"/>
    <w:rsid w:val="00A65B65"/>
    <w:rsid w:val="00A67E63"/>
    <w:rsid w:val="00A70C82"/>
    <w:rsid w:val="00A735A7"/>
    <w:rsid w:val="00A80C92"/>
    <w:rsid w:val="00A86D12"/>
    <w:rsid w:val="00A86DF9"/>
    <w:rsid w:val="00A91106"/>
    <w:rsid w:val="00AB724D"/>
    <w:rsid w:val="00AC19B5"/>
    <w:rsid w:val="00AC1ACF"/>
    <w:rsid w:val="00AC5863"/>
    <w:rsid w:val="00AE2763"/>
    <w:rsid w:val="00AF4FDA"/>
    <w:rsid w:val="00B233EC"/>
    <w:rsid w:val="00B45D31"/>
    <w:rsid w:val="00B474E8"/>
    <w:rsid w:val="00B51107"/>
    <w:rsid w:val="00B55E42"/>
    <w:rsid w:val="00B6654B"/>
    <w:rsid w:val="00B700F3"/>
    <w:rsid w:val="00B71D65"/>
    <w:rsid w:val="00B75170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B3F4F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DF7FEB"/>
    <w:rsid w:val="00E06AC4"/>
    <w:rsid w:val="00E148F1"/>
    <w:rsid w:val="00E2099F"/>
    <w:rsid w:val="00E224C8"/>
    <w:rsid w:val="00E32CF7"/>
    <w:rsid w:val="00E32DAE"/>
    <w:rsid w:val="00E40A3F"/>
    <w:rsid w:val="00E45545"/>
    <w:rsid w:val="00E509FD"/>
    <w:rsid w:val="00E52A2C"/>
    <w:rsid w:val="00E52BBE"/>
    <w:rsid w:val="00E66124"/>
    <w:rsid w:val="00E67AD1"/>
    <w:rsid w:val="00E74DC0"/>
    <w:rsid w:val="00E848B1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015A"/>
    <w:rsid w:val="00F2147B"/>
    <w:rsid w:val="00F243CE"/>
    <w:rsid w:val="00F2446E"/>
    <w:rsid w:val="00F26F5B"/>
    <w:rsid w:val="00F35619"/>
    <w:rsid w:val="00F5520F"/>
    <w:rsid w:val="00F56FD9"/>
    <w:rsid w:val="00F609A8"/>
    <w:rsid w:val="00F844FA"/>
    <w:rsid w:val="00F9643B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348C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069FF-9B94-4AE5-B06A-F4A22F389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6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2024-07-08T13:29:00Z</cp:lastPrinted>
  <dcterms:created xsi:type="dcterms:W3CDTF">2025-08-11T14:39:00Z</dcterms:created>
  <dcterms:modified xsi:type="dcterms:W3CDTF">2025-08-11T14:39:00Z</dcterms:modified>
</cp:coreProperties>
</file>