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13D" w:rsidRDefault="00F9201D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2645410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ind w:right="-1"/>
        <w:jc w:val="center"/>
        <w:rPr>
          <w:sz w:val="8"/>
        </w:rPr>
      </w:pPr>
    </w:p>
    <w:p w:rsidR="00CE313D" w:rsidRDefault="00CE313D">
      <w:pPr>
        <w:pStyle w:val="a7"/>
        <w:ind w:right="-1"/>
        <w:rPr>
          <w:sz w:val="16"/>
        </w:rPr>
      </w:pPr>
    </w:p>
    <w:p w:rsidR="00CE313D" w:rsidRDefault="00CE313D">
      <w:pPr>
        <w:ind w:left="-567"/>
        <w:rPr>
          <w:sz w:val="8"/>
        </w:rPr>
      </w:pPr>
    </w:p>
    <w:p w:rsidR="00CE313D" w:rsidRDefault="00CE313D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CE313D" w:rsidRDefault="00CE313D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CE313D" w:rsidRDefault="00CE313D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2C5B83" w:rsidRDefault="00CE313D" w:rsidP="002C5B83">
      <w:pPr>
        <w:pStyle w:val="a8"/>
        <w:tabs>
          <w:tab w:val="left" w:pos="9072"/>
        </w:tabs>
        <w:ind w:left="0"/>
        <w:jc w:val="center"/>
      </w:pPr>
      <w:r>
        <w:br/>
      </w:r>
      <w:r w:rsidR="00DC01C4">
        <w:t>2</w:t>
      </w:r>
      <w:r w:rsidR="00D319D3">
        <w:t xml:space="preserve">9декабря </w:t>
      </w:r>
      <w:r>
        <w:t>20</w:t>
      </w:r>
      <w:r w:rsidR="009705E2">
        <w:t>2</w:t>
      </w:r>
      <w:r w:rsidR="00D319D3">
        <w:t>1</w:t>
      </w:r>
      <w:r>
        <w:t xml:space="preserve"> года                                                       </w:t>
      </w:r>
      <w:r w:rsidR="00ED3D41">
        <w:t xml:space="preserve">                          № </w:t>
      </w:r>
      <w:r w:rsidR="00D319D3">
        <w:t>31</w:t>
      </w:r>
      <w:r w:rsidR="009705E2">
        <w:t>-2</w:t>
      </w:r>
    </w:p>
    <w:p w:rsidR="00CE313D" w:rsidRDefault="00CE313D" w:rsidP="002C5B83">
      <w:pPr>
        <w:pStyle w:val="a8"/>
        <w:tabs>
          <w:tab w:val="left" w:pos="9072"/>
        </w:tabs>
        <w:ind w:left="0"/>
        <w:jc w:val="center"/>
      </w:pPr>
      <w:r>
        <w:t>г.Шахты</w:t>
      </w:r>
    </w:p>
    <w:p w:rsidR="00D118D0" w:rsidRPr="00784333" w:rsidRDefault="00D118D0" w:rsidP="00D118D0">
      <w:pPr>
        <w:ind w:left="1418" w:right="1700"/>
        <w:jc w:val="both"/>
        <w:rPr>
          <w:i/>
          <w:szCs w:val="28"/>
        </w:rPr>
      </w:pPr>
    </w:p>
    <w:p w:rsidR="00170A2C" w:rsidRPr="0088749E" w:rsidRDefault="00170A2C" w:rsidP="0088749E">
      <w:pPr>
        <w:tabs>
          <w:tab w:val="left" w:pos="7797"/>
        </w:tabs>
        <w:spacing w:before="60" w:after="60"/>
        <w:ind w:left="1418" w:right="1557"/>
        <w:jc w:val="both"/>
        <w:rPr>
          <w:b/>
          <w:kern w:val="28"/>
        </w:rPr>
      </w:pPr>
      <w:r>
        <w:rPr>
          <w:b/>
          <w:kern w:val="28"/>
        </w:rPr>
        <w:t xml:space="preserve">О </w:t>
      </w:r>
      <w:r w:rsidR="00173133">
        <w:rPr>
          <w:b/>
          <w:szCs w:val="28"/>
        </w:rPr>
        <w:t xml:space="preserve">распределении обязанностей между </w:t>
      </w:r>
      <w:r w:rsidR="00C36E44">
        <w:rPr>
          <w:b/>
          <w:szCs w:val="28"/>
        </w:rPr>
        <w:br/>
      </w:r>
      <w:r w:rsidR="00173133">
        <w:rPr>
          <w:b/>
          <w:szCs w:val="28"/>
        </w:rPr>
        <w:t xml:space="preserve">членами </w:t>
      </w:r>
      <w:r w:rsidR="004D4A84">
        <w:rPr>
          <w:b/>
          <w:szCs w:val="28"/>
        </w:rPr>
        <w:t>Т</w:t>
      </w:r>
      <w:r>
        <w:rPr>
          <w:b/>
          <w:kern w:val="28"/>
        </w:rPr>
        <w:t xml:space="preserve">ерриториальной избирательной </w:t>
      </w:r>
      <w:r w:rsidR="00F036BF">
        <w:rPr>
          <w:b/>
          <w:kern w:val="28"/>
        </w:rPr>
        <w:br/>
      </w:r>
      <w:r>
        <w:rPr>
          <w:b/>
          <w:kern w:val="28"/>
        </w:rPr>
        <w:t xml:space="preserve">комиссии </w:t>
      </w:r>
      <w:r w:rsidR="000D0976">
        <w:rPr>
          <w:b/>
          <w:kern w:val="28"/>
        </w:rPr>
        <w:t xml:space="preserve">города Шахты </w:t>
      </w:r>
      <w:r>
        <w:rPr>
          <w:b/>
          <w:kern w:val="28"/>
        </w:rPr>
        <w:t xml:space="preserve">на период </w:t>
      </w:r>
      <w:r w:rsidR="00C36E44">
        <w:rPr>
          <w:b/>
          <w:kern w:val="28"/>
        </w:rPr>
        <w:br/>
      </w:r>
      <w:r>
        <w:rPr>
          <w:b/>
          <w:kern w:val="28"/>
        </w:rPr>
        <w:t>подготовкии проведе</w:t>
      </w:r>
      <w:r w:rsidR="002C5B83">
        <w:rPr>
          <w:b/>
          <w:kern w:val="28"/>
        </w:rPr>
        <w:t>нии</w:t>
      </w:r>
      <w:r w:rsidR="00D319D3">
        <w:rPr>
          <w:b/>
          <w:kern w:val="28"/>
        </w:rPr>
        <w:t>д</w:t>
      </w:r>
      <w:r w:rsidR="00D319D3" w:rsidRPr="00D319D3">
        <w:rPr>
          <w:b/>
          <w:kern w:val="28"/>
        </w:rPr>
        <w:t xml:space="preserve">ополнительных </w:t>
      </w:r>
      <w:r w:rsidR="00D319D3">
        <w:rPr>
          <w:b/>
          <w:kern w:val="28"/>
        </w:rPr>
        <w:br/>
      </w:r>
      <w:r w:rsidR="00D319D3" w:rsidRPr="00D319D3">
        <w:rPr>
          <w:b/>
          <w:kern w:val="28"/>
        </w:rPr>
        <w:t>выборов  депутата Законодательного Собрания Ростовской области шестого</w:t>
      </w:r>
      <w:r w:rsidR="006B5783">
        <w:rPr>
          <w:b/>
          <w:kern w:val="28"/>
        </w:rPr>
        <w:t xml:space="preserve"> созыва</w:t>
      </w:r>
      <w:r w:rsidR="00D319D3">
        <w:rPr>
          <w:b/>
          <w:kern w:val="28"/>
        </w:rPr>
        <w:t xml:space="preserve">по </w:t>
      </w:r>
      <w:r w:rsidR="00D319D3">
        <w:rPr>
          <w:b/>
          <w:kern w:val="28"/>
        </w:rPr>
        <w:br/>
        <w:t>Шахтинскому одномандатному избирательному округу № 8</w:t>
      </w:r>
    </w:p>
    <w:p w:rsidR="0088749E" w:rsidRDefault="0088749E" w:rsidP="0088749E">
      <w:pPr>
        <w:tabs>
          <w:tab w:val="left" w:pos="7797"/>
        </w:tabs>
        <w:spacing w:before="60" w:after="60"/>
        <w:ind w:left="1418" w:right="1557"/>
        <w:jc w:val="both"/>
        <w:rPr>
          <w:b/>
          <w:kern w:val="28"/>
        </w:rPr>
      </w:pPr>
    </w:p>
    <w:p w:rsidR="003C5DCB" w:rsidRPr="001B5BFF" w:rsidRDefault="006D56D1" w:rsidP="003C5DCB">
      <w:pPr>
        <w:tabs>
          <w:tab w:val="left" w:pos="0"/>
        </w:tabs>
        <w:spacing w:line="360" w:lineRule="auto"/>
        <w:ind w:right="-2"/>
        <w:jc w:val="both"/>
        <w:rPr>
          <w:szCs w:val="28"/>
        </w:rPr>
      </w:pPr>
      <w:r>
        <w:rPr>
          <w:szCs w:val="28"/>
        </w:rPr>
        <w:tab/>
      </w:r>
      <w:r w:rsidR="00170A2C">
        <w:rPr>
          <w:szCs w:val="28"/>
        </w:rPr>
        <w:t>В связи с п</w:t>
      </w:r>
      <w:r w:rsidR="000D0976">
        <w:rPr>
          <w:szCs w:val="28"/>
        </w:rPr>
        <w:t>одготовкой и проведением</w:t>
      </w:r>
      <w:r w:rsidR="00D319D3">
        <w:rPr>
          <w:szCs w:val="28"/>
        </w:rPr>
        <w:t xml:space="preserve">дополнительных </w:t>
      </w:r>
      <w:r w:rsidR="00D319D3" w:rsidRPr="001B5BFF">
        <w:rPr>
          <w:szCs w:val="28"/>
        </w:rPr>
        <w:t>выбор</w:t>
      </w:r>
      <w:r w:rsidR="00D319D3">
        <w:rPr>
          <w:szCs w:val="28"/>
        </w:rPr>
        <w:t>ов</w:t>
      </w:r>
      <w:r w:rsidR="00D319D3" w:rsidRPr="001B5BFF">
        <w:rPr>
          <w:szCs w:val="28"/>
        </w:rPr>
        <w:t xml:space="preserve"> депут</w:t>
      </w:r>
      <w:r w:rsidR="00D319D3" w:rsidRPr="001B5BFF">
        <w:rPr>
          <w:szCs w:val="28"/>
        </w:rPr>
        <w:t>а</w:t>
      </w:r>
      <w:r w:rsidR="00D319D3" w:rsidRPr="001B5BFF">
        <w:rPr>
          <w:szCs w:val="28"/>
        </w:rPr>
        <w:t>т</w:t>
      </w:r>
      <w:r w:rsidR="00D319D3">
        <w:rPr>
          <w:szCs w:val="28"/>
        </w:rPr>
        <w:t xml:space="preserve">а Законодательного Собрания Ростовской области  шестого </w:t>
      </w:r>
      <w:r w:rsidR="009705E2">
        <w:rPr>
          <w:szCs w:val="28"/>
        </w:rPr>
        <w:t>созыва</w:t>
      </w:r>
      <w:r w:rsidR="00D319D3">
        <w:rPr>
          <w:szCs w:val="28"/>
        </w:rPr>
        <w:t xml:space="preserve"> по Ша</w:t>
      </w:r>
      <w:r w:rsidR="00D319D3">
        <w:rPr>
          <w:szCs w:val="28"/>
        </w:rPr>
        <w:t>х</w:t>
      </w:r>
      <w:r w:rsidR="00D319D3">
        <w:rPr>
          <w:szCs w:val="28"/>
        </w:rPr>
        <w:t>тинскому одномандатному избирательному округу № 8</w:t>
      </w:r>
      <w:r w:rsidR="009705E2">
        <w:rPr>
          <w:szCs w:val="28"/>
        </w:rPr>
        <w:t>,</w:t>
      </w:r>
    </w:p>
    <w:p w:rsidR="00F370AB" w:rsidRDefault="004D4A84" w:rsidP="00944FE9">
      <w:pPr>
        <w:spacing w:before="60" w:after="60"/>
        <w:jc w:val="center"/>
        <w:rPr>
          <w:b/>
          <w:kern w:val="28"/>
          <w:szCs w:val="28"/>
        </w:rPr>
      </w:pPr>
      <w:r>
        <w:rPr>
          <w:kern w:val="28"/>
          <w:szCs w:val="28"/>
        </w:rPr>
        <w:t>Т</w:t>
      </w:r>
      <w:r w:rsidR="00F370AB">
        <w:rPr>
          <w:kern w:val="28"/>
          <w:szCs w:val="28"/>
        </w:rPr>
        <w:t xml:space="preserve">ерриториальная избирательная комиссия </w:t>
      </w:r>
      <w:r w:rsidR="009C2611">
        <w:rPr>
          <w:kern w:val="28"/>
          <w:szCs w:val="28"/>
        </w:rPr>
        <w:t xml:space="preserve">города Шахты </w:t>
      </w:r>
      <w:r w:rsidR="00944FE9">
        <w:rPr>
          <w:kern w:val="28"/>
          <w:szCs w:val="28"/>
        </w:rPr>
        <w:t xml:space="preserve">Ростовской области </w:t>
      </w:r>
      <w:bookmarkStart w:id="0" w:name="_GoBack"/>
      <w:bookmarkEnd w:id="0"/>
      <w:r w:rsidR="00F370AB">
        <w:rPr>
          <w:b/>
          <w:kern w:val="28"/>
          <w:szCs w:val="28"/>
        </w:rPr>
        <w:t>ПОСТАНОВЛЯТ:</w:t>
      </w:r>
    </w:p>
    <w:p w:rsidR="009C2611" w:rsidRDefault="009C2611" w:rsidP="00F370AB">
      <w:pPr>
        <w:pStyle w:val="1"/>
        <w:tabs>
          <w:tab w:val="left" w:pos="6804"/>
        </w:tabs>
        <w:ind w:firstLine="567"/>
        <w:jc w:val="both"/>
      </w:pPr>
    </w:p>
    <w:p w:rsidR="00F370AB" w:rsidRDefault="00F370AB" w:rsidP="00F370AB">
      <w:pPr>
        <w:pStyle w:val="1"/>
        <w:tabs>
          <w:tab w:val="left" w:pos="6804"/>
        </w:tabs>
        <w:ind w:firstLine="567"/>
        <w:jc w:val="both"/>
      </w:pPr>
      <w:r>
        <w:t>1. Распреде</w:t>
      </w:r>
      <w:r w:rsidR="004D4A84">
        <w:t>лить обязанности между членами Т</w:t>
      </w:r>
      <w:r>
        <w:t>ерриториальной избир</w:t>
      </w:r>
      <w:r>
        <w:t>а</w:t>
      </w:r>
      <w:r>
        <w:t xml:space="preserve">тельной комиссии </w:t>
      </w:r>
      <w:r w:rsidR="00877F49">
        <w:t xml:space="preserve">(далее- ТИК) </w:t>
      </w:r>
      <w:r>
        <w:t>следующим образом:</w:t>
      </w:r>
    </w:p>
    <w:p w:rsidR="00FF51A3" w:rsidRDefault="00FF51A3" w:rsidP="00D319D3">
      <w:pPr>
        <w:tabs>
          <w:tab w:val="left" w:pos="0"/>
        </w:tabs>
        <w:ind w:right="-2"/>
        <w:jc w:val="both"/>
      </w:pPr>
      <w:r>
        <w:rPr>
          <w:b/>
        </w:rPr>
        <w:t>Кухтин Александр Владимирович</w:t>
      </w:r>
      <w:r>
        <w:t xml:space="preserve"> –  о</w:t>
      </w:r>
      <w:r w:rsidRPr="00130762">
        <w:rPr>
          <w:szCs w:val="28"/>
        </w:rPr>
        <w:t>рганизация и руководство деятел</w:t>
      </w:r>
      <w:r w:rsidRPr="00130762">
        <w:rPr>
          <w:szCs w:val="28"/>
        </w:rPr>
        <w:t>ь</w:t>
      </w:r>
      <w:r w:rsidRPr="00130762">
        <w:rPr>
          <w:szCs w:val="28"/>
        </w:rPr>
        <w:t xml:space="preserve">ностью комиссии, </w:t>
      </w:r>
      <w:r w:rsidRPr="00130762">
        <w:t>планирование работы Территориальной избирательной комиссии,</w:t>
      </w:r>
      <w:r w:rsidRPr="00130762">
        <w:rPr>
          <w:szCs w:val="28"/>
        </w:rPr>
        <w:t xml:space="preserve"> подготовка и проведение заседаний комиссии,</w:t>
      </w:r>
      <w:r w:rsidRPr="00130762">
        <w:t>подготовка отчетов о работе комиссии</w:t>
      </w:r>
      <w:r>
        <w:t>,</w:t>
      </w:r>
      <w:r w:rsidRPr="00130762">
        <w:t>взаимодействие с</w:t>
      </w:r>
      <w:r>
        <w:t xml:space="preserve"> Избирательной комиссией Ростовской области,</w:t>
      </w:r>
      <w:r w:rsidRPr="00F9201D">
        <w:t>Администрацией города</w:t>
      </w:r>
      <w:r w:rsidR="00F9201D" w:rsidRPr="00F9201D">
        <w:t xml:space="preserve"> Шахты</w:t>
      </w:r>
      <w:r w:rsidRPr="00F9201D">
        <w:t>, городской Думой</w:t>
      </w:r>
      <w:r w:rsidR="00F9201D" w:rsidRPr="00F9201D">
        <w:t xml:space="preserve"> города Шахты</w:t>
      </w:r>
      <w:r w:rsidRPr="00F9201D">
        <w:t>,</w:t>
      </w:r>
      <w:r w:rsidR="00877F49" w:rsidRPr="001222D6">
        <w:t>с местными отделениями политиче</w:t>
      </w:r>
      <w:r w:rsidR="00877F49">
        <w:t xml:space="preserve">ских партий, </w:t>
      </w:r>
      <w:r w:rsidRPr="00130762">
        <w:t xml:space="preserve">с учебными </w:t>
      </w:r>
      <w:r>
        <w:t>заведениями</w:t>
      </w:r>
      <w:r w:rsidRPr="00130762">
        <w:t xml:space="preserve"> гор</w:t>
      </w:r>
      <w:r w:rsidRPr="00130762">
        <w:t>о</w:t>
      </w:r>
      <w:r w:rsidRPr="00130762">
        <w:t>да</w:t>
      </w:r>
      <w:r>
        <w:t xml:space="preserve"> по </w:t>
      </w:r>
      <w:r w:rsidRPr="00130762">
        <w:t xml:space="preserve">подготовке и проведению </w:t>
      </w:r>
      <w:r w:rsidR="00DE68FB">
        <w:t>выборов</w:t>
      </w:r>
      <w:r>
        <w:t>, анализ действующего законод</w:t>
      </w:r>
      <w:r>
        <w:t>а</w:t>
      </w:r>
      <w:r>
        <w:t>тельства</w:t>
      </w:r>
      <w:r w:rsidR="007F2AE7">
        <w:t xml:space="preserve">, контроль финансового обеспечения подготовки и проведения </w:t>
      </w:r>
      <w:r w:rsidR="00D319D3">
        <w:rPr>
          <w:szCs w:val="28"/>
        </w:rPr>
        <w:t>д</w:t>
      </w:r>
      <w:r w:rsidR="00D319D3">
        <w:rPr>
          <w:szCs w:val="28"/>
        </w:rPr>
        <w:t>о</w:t>
      </w:r>
      <w:r w:rsidR="00D319D3">
        <w:rPr>
          <w:szCs w:val="28"/>
        </w:rPr>
        <w:t>полнительных</w:t>
      </w:r>
      <w:r w:rsidR="00D319D3" w:rsidRPr="001B5BFF">
        <w:rPr>
          <w:szCs w:val="28"/>
        </w:rPr>
        <w:t>выбор</w:t>
      </w:r>
      <w:r w:rsidR="00D319D3">
        <w:rPr>
          <w:szCs w:val="28"/>
        </w:rPr>
        <w:t>ов</w:t>
      </w:r>
      <w:r w:rsidR="00D319D3" w:rsidRPr="001B5BFF">
        <w:rPr>
          <w:szCs w:val="28"/>
        </w:rPr>
        <w:t xml:space="preserve"> депутат</w:t>
      </w:r>
      <w:r w:rsidR="00D319D3">
        <w:rPr>
          <w:szCs w:val="28"/>
        </w:rPr>
        <w:t>а Законодательного Собрания Ростовской о</w:t>
      </w:r>
      <w:r w:rsidR="00D319D3">
        <w:rPr>
          <w:szCs w:val="28"/>
        </w:rPr>
        <w:t>б</w:t>
      </w:r>
      <w:r w:rsidR="00D319D3">
        <w:rPr>
          <w:szCs w:val="28"/>
        </w:rPr>
        <w:t>ласти  шестого созыва по Шахтинскому одномандатному избирательному округу № 8.</w:t>
      </w:r>
    </w:p>
    <w:p w:rsidR="00A4734F" w:rsidRDefault="00D319D3" w:rsidP="00A4734F">
      <w:pPr>
        <w:ind w:left="360"/>
        <w:jc w:val="both"/>
        <w:rPr>
          <w:szCs w:val="28"/>
        </w:rPr>
      </w:pPr>
      <w:r>
        <w:rPr>
          <w:b/>
        </w:rPr>
        <w:lastRenderedPageBreak/>
        <w:t>Бродовская Виктория Олеговна</w:t>
      </w:r>
      <w:r w:rsidR="00FF51A3">
        <w:t xml:space="preserve"> – </w:t>
      </w:r>
      <w:r w:rsidR="00FF51A3">
        <w:rPr>
          <w:szCs w:val="28"/>
        </w:rPr>
        <w:t>организация рассмотрения жалоб, з</w:t>
      </w:r>
      <w:r w:rsidR="00FF51A3">
        <w:rPr>
          <w:szCs w:val="28"/>
        </w:rPr>
        <w:t>а</w:t>
      </w:r>
      <w:r w:rsidR="00FF51A3">
        <w:rPr>
          <w:szCs w:val="28"/>
        </w:rPr>
        <w:t>явлений граждан,</w:t>
      </w:r>
      <w:r w:rsidR="00FF51A3" w:rsidRPr="00216B13">
        <w:t xml:space="preserve">взаимодействие </w:t>
      </w:r>
      <w:r w:rsidR="00877F49" w:rsidRPr="00216B13">
        <w:t>с УМВД, УФМС, ИФНС</w:t>
      </w:r>
      <w:r w:rsidR="00877F49">
        <w:t>, взаимодейс</w:t>
      </w:r>
      <w:r w:rsidR="00877F49">
        <w:t>т</w:t>
      </w:r>
      <w:r w:rsidR="00877F49">
        <w:t xml:space="preserve">вие </w:t>
      </w:r>
      <w:r w:rsidR="00FF51A3">
        <w:t>со средствами массовой информации по повышению правового пр</w:t>
      </w:r>
      <w:r w:rsidR="00FF51A3">
        <w:t>о</w:t>
      </w:r>
      <w:r w:rsidR="00FF51A3">
        <w:t>свещения избирателей, обучение организаторов выборов, резерва орган</w:t>
      </w:r>
      <w:r w:rsidR="00FF51A3">
        <w:t>и</w:t>
      </w:r>
      <w:r w:rsidR="00FF51A3">
        <w:t xml:space="preserve">заторов выборов, </w:t>
      </w:r>
      <w:r>
        <w:rPr>
          <w:szCs w:val="28"/>
        </w:rPr>
        <w:t xml:space="preserve"> руководство контрол</w:t>
      </w:r>
      <w:r w:rsidR="00FC0AAE">
        <w:rPr>
          <w:szCs w:val="28"/>
        </w:rPr>
        <w:t>ьно-ревизионной службой при ТИК и взаимодействие с Избирательной комиссией Ростовской области по вопросам КРС,</w:t>
      </w:r>
      <w:r w:rsidR="00FF51A3" w:rsidRPr="00216B13">
        <w:rPr>
          <w:szCs w:val="28"/>
        </w:rPr>
        <w:t>проведение заседаний экспертной комиссии при ТИК, анализ действующего законодательства</w:t>
      </w:r>
      <w:r w:rsidR="00FF51A3">
        <w:rPr>
          <w:szCs w:val="28"/>
        </w:rPr>
        <w:t>,</w:t>
      </w:r>
      <w:r w:rsidR="00216B13">
        <w:rPr>
          <w:szCs w:val="28"/>
        </w:rPr>
        <w:t xml:space="preserve"> взаимодействие с </w:t>
      </w:r>
      <w:r w:rsidR="00FF51A3" w:rsidRPr="00130762">
        <w:t xml:space="preserve">Молодежным парламентом </w:t>
      </w:r>
      <w:r w:rsidR="00FF51A3" w:rsidRPr="00F9201D">
        <w:t>при городской Думе</w:t>
      </w:r>
      <w:r w:rsidR="00F9201D" w:rsidRPr="00F9201D">
        <w:t xml:space="preserve"> города Шахты</w:t>
      </w:r>
      <w:r w:rsidR="00216B13">
        <w:t xml:space="preserve"> и</w:t>
      </w:r>
      <w:r w:rsidR="00A4734F">
        <w:t xml:space="preserve"> с участковыми избир</w:t>
      </w:r>
      <w:r w:rsidR="00A4734F">
        <w:t>а</w:t>
      </w:r>
      <w:r w:rsidR="00A4734F">
        <w:t>тельными комиссиями.</w:t>
      </w:r>
    </w:p>
    <w:p w:rsidR="00FF51A3" w:rsidRDefault="00FF51A3" w:rsidP="00FF51A3">
      <w:pPr>
        <w:ind w:left="360"/>
        <w:jc w:val="both"/>
      </w:pPr>
    </w:p>
    <w:p w:rsidR="00FF51A3" w:rsidRPr="00FF51A3" w:rsidRDefault="00FF51A3" w:rsidP="003B2605">
      <w:pPr>
        <w:ind w:left="360"/>
        <w:jc w:val="both"/>
      </w:pPr>
      <w:r>
        <w:rPr>
          <w:b/>
        </w:rPr>
        <w:t xml:space="preserve">Максюта Виктория </w:t>
      </w:r>
      <w:r w:rsidRPr="00040C51">
        <w:rPr>
          <w:b/>
        </w:rPr>
        <w:t>Ивановна</w:t>
      </w:r>
      <w:r>
        <w:t xml:space="preserve"> –</w:t>
      </w:r>
      <w:r>
        <w:rPr>
          <w:szCs w:val="28"/>
        </w:rPr>
        <w:t xml:space="preserve"> подготовка документов к заседанию ТИК, направление постановлений комиссии в средства массовой инфо</w:t>
      </w:r>
      <w:r>
        <w:rPr>
          <w:szCs w:val="28"/>
        </w:rPr>
        <w:t>р</w:t>
      </w:r>
      <w:r>
        <w:rPr>
          <w:szCs w:val="28"/>
        </w:rPr>
        <w:t>мации,   организация дежурства членов ТИК с правом решающего голоса</w:t>
      </w:r>
      <w:r w:rsidR="00095C6F">
        <w:rPr>
          <w:szCs w:val="28"/>
        </w:rPr>
        <w:t>,</w:t>
      </w:r>
      <w:r>
        <w:rPr>
          <w:szCs w:val="28"/>
        </w:rPr>
        <w:t xml:space="preserve"> оформление информационного  стенда, учет и обучение организаторов выборов, резерва организаторов выборов</w:t>
      </w:r>
      <w:r w:rsidR="00095C6F">
        <w:rPr>
          <w:szCs w:val="28"/>
        </w:rPr>
        <w:t>,</w:t>
      </w:r>
      <w:r w:rsidR="00095C6F" w:rsidRPr="00EC475A">
        <w:t>о</w:t>
      </w:r>
      <w:r w:rsidR="00095C6F" w:rsidRPr="00EC475A">
        <w:rPr>
          <w:szCs w:val="28"/>
        </w:rPr>
        <w:t>ргобеспечение дея</w:t>
      </w:r>
      <w:r w:rsidR="00095C6F">
        <w:rPr>
          <w:szCs w:val="28"/>
        </w:rPr>
        <w:t xml:space="preserve">тельности </w:t>
      </w:r>
      <w:r w:rsidR="00877F49">
        <w:rPr>
          <w:szCs w:val="28"/>
        </w:rPr>
        <w:t>участковых избирательных комиссий (далее- УИК)</w:t>
      </w:r>
      <w:r w:rsidR="00095C6F">
        <w:rPr>
          <w:szCs w:val="28"/>
        </w:rPr>
        <w:t>, взаимодействие с УИК в вопросах подготовки к выборам, обеспечение их печатной проду</w:t>
      </w:r>
      <w:r w:rsidR="00095C6F">
        <w:rPr>
          <w:szCs w:val="28"/>
        </w:rPr>
        <w:t>к</w:t>
      </w:r>
      <w:r w:rsidR="00095C6F">
        <w:rPr>
          <w:szCs w:val="28"/>
        </w:rPr>
        <w:t xml:space="preserve">цией, сбор информации о подготовке УИК ко дню голосования, </w:t>
      </w:r>
      <w:r w:rsidR="00877F49">
        <w:rPr>
          <w:szCs w:val="28"/>
        </w:rPr>
        <w:t>подгото</w:t>
      </w:r>
      <w:r w:rsidR="00877F49">
        <w:rPr>
          <w:szCs w:val="28"/>
        </w:rPr>
        <w:t>в</w:t>
      </w:r>
      <w:r w:rsidR="00877F49">
        <w:rPr>
          <w:szCs w:val="28"/>
        </w:rPr>
        <w:t>ка и передача</w:t>
      </w:r>
      <w:r w:rsidR="00095C6F">
        <w:rPr>
          <w:szCs w:val="28"/>
        </w:rPr>
        <w:t xml:space="preserve"> пакета документов </w:t>
      </w:r>
      <w:r w:rsidR="00877F49">
        <w:rPr>
          <w:szCs w:val="28"/>
        </w:rPr>
        <w:t>для работы УИК</w:t>
      </w:r>
      <w:r w:rsidR="00095C6F">
        <w:rPr>
          <w:szCs w:val="28"/>
        </w:rPr>
        <w:t>,</w:t>
      </w:r>
      <w:r w:rsidR="004D4A90">
        <w:rPr>
          <w:szCs w:val="28"/>
        </w:rPr>
        <w:t xml:space="preserve"> организация </w:t>
      </w:r>
      <w:r w:rsidR="00095C6F">
        <w:rPr>
          <w:szCs w:val="28"/>
        </w:rPr>
        <w:t>сбор</w:t>
      </w:r>
      <w:r w:rsidR="004D4A90">
        <w:rPr>
          <w:szCs w:val="28"/>
        </w:rPr>
        <w:t>а</w:t>
      </w:r>
      <w:r w:rsidR="00095C6F">
        <w:rPr>
          <w:szCs w:val="28"/>
        </w:rPr>
        <w:t xml:space="preserve"> д</w:t>
      </w:r>
      <w:r w:rsidR="00095C6F">
        <w:rPr>
          <w:szCs w:val="28"/>
        </w:rPr>
        <w:t>о</w:t>
      </w:r>
      <w:r w:rsidR="00095C6F">
        <w:rPr>
          <w:szCs w:val="28"/>
        </w:rPr>
        <w:t xml:space="preserve">кументов УИК </w:t>
      </w:r>
      <w:r w:rsidR="00877F49">
        <w:rPr>
          <w:szCs w:val="28"/>
        </w:rPr>
        <w:t>для хранения в ТИК</w:t>
      </w:r>
    </w:p>
    <w:p w:rsidR="00216B13" w:rsidRDefault="00216B13" w:rsidP="0088749E">
      <w:pPr>
        <w:jc w:val="both"/>
      </w:pPr>
    </w:p>
    <w:p w:rsidR="00A4734F" w:rsidRDefault="00FC0AAE" w:rsidP="0088749E">
      <w:pPr>
        <w:jc w:val="both"/>
      </w:pPr>
      <w:r>
        <w:t>2</w:t>
      </w:r>
      <w:r w:rsidR="004E6DB2">
        <w:t xml:space="preserve">.  </w:t>
      </w:r>
      <w:r w:rsidR="00F370AB">
        <w:t>Утвердить рабочую группу по взаимодействию со средствами массовой информации</w:t>
      </w:r>
      <w:r w:rsidR="00B73A21">
        <w:t xml:space="preserve"> и подготовке обзорно-аналитической справки по выборам</w:t>
      </w:r>
      <w:r w:rsidR="00F370AB">
        <w:t xml:space="preserve">: </w:t>
      </w:r>
      <w:r w:rsidR="00F370AB">
        <w:br/>
      </w:r>
      <w:r w:rsidR="00A4734F">
        <w:t>Севостьянова Б.А. – руководитель группы, член ТИК с правом решающего голоса</w:t>
      </w:r>
    </w:p>
    <w:p w:rsidR="00A4734F" w:rsidRDefault="009705E2" w:rsidP="00A4734F">
      <w:r>
        <w:t xml:space="preserve">Маслова Е.С. - </w:t>
      </w:r>
      <w:r w:rsidR="00A4734F">
        <w:t>член ТИК с правом решающего голоса</w:t>
      </w:r>
    </w:p>
    <w:p w:rsidR="00F370AB" w:rsidRDefault="00F370AB" w:rsidP="00A4734F"/>
    <w:p w:rsidR="00A4734F" w:rsidRDefault="00FC0AAE" w:rsidP="00A4734F">
      <w:r>
        <w:t>3</w:t>
      </w:r>
      <w:r w:rsidR="00F370AB">
        <w:t>. Утвердить рабочую группу по получению, пересчету и выдачеизбирател</w:t>
      </w:r>
      <w:r w:rsidR="00F370AB">
        <w:t>ь</w:t>
      </w:r>
      <w:r w:rsidR="00F370AB">
        <w:t>ных бюллетеней</w:t>
      </w:r>
      <w:r w:rsidR="006F59E5">
        <w:t xml:space="preserve"> в следующем составе</w:t>
      </w:r>
      <w:r w:rsidR="009251F0">
        <w:t>:</w:t>
      </w:r>
      <w:r w:rsidR="009251F0">
        <w:br/>
      </w:r>
      <w:r w:rsidR="00A4734F">
        <w:t>Мирошников С.Б.– руководитель группы</w:t>
      </w:r>
      <w:r w:rsidR="003B2605">
        <w:t>, член ТИК с правом решающего голоса</w:t>
      </w:r>
    </w:p>
    <w:p w:rsidR="00A4734F" w:rsidRDefault="00C913CC" w:rsidP="00A4734F">
      <w:pPr>
        <w:jc w:val="both"/>
        <w:rPr>
          <w:kern w:val="28"/>
        </w:rPr>
      </w:pPr>
      <w:r>
        <w:rPr>
          <w:kern w:val="28"/>
        </w:rPr>
        <w:t>Бабкин Р.Ю.</w:t>
      </w:r>
      <w:r w:rsidR="003B2605">
        <w:t>- член ТИК с правом решающего голоса</w:t>
      </w:r>
    </w:p>
    <w:p w:rsidR="00A4734F" w:rsidRDefault="0047796C" w:rsidP="00A4734F">
      <w:r>
        <w:t>Медянников М.В. -</w:t>
      </w:r>
      <w:r w:rsidR="003B2605">
        <w:t xml:space="preserve"> член ТИК с правом решающего голоса</w:t>
      </w:r>
    </w:p>
    <w:p w:rsidR="006D56D1" w:rsidRDefault="006D56D1" w:rsidP="00F370AB">
      <w:pPr>
        <w:jc w:val="both"/>
        <w:rPr>
          <w:kern w:val="28"/>
        </w:rPr>
      </w:pPr>
    </w:p>
    <w:p w:rsidR="00C0512F" w:rsidRDefault="00FC0AAE" w:rsidP="00F370AB">
      <w:pPr>
        <w:jc w:val="both"/>
        <w:rPr>
          <w:kern w:val="28"/>
        </w:rPr>
      </w:pPr>
      <w:r>
        <w:rPr>
          <w:kern w:val="28"/>
        </w:rPr>
        <w:t>4</w:t>
      </w:r>
      <w:r w:rsidR="00C0512F">
        <w:rPr>
          <w:kern w:val="28"/>
        </w:rPr>
        <w:t>.</w:t>
      </w:r>
      <w:r w:rsidR="00C0512F">
        <w:t xml:space="preserve">Назначить </w:t>
      </w:r>
      <w:r w:rsidR="004D4A90">
        <w:t>ответственным</w:t>
      </w:r>
      <w:r w:rsidR="00C0512F">
        <w:t xml:space="preserve"> за правовое просвещение молодых избират</w:t>
      </w:r>
      <w:r w:rsidR="00C0512F">
        <w:t>е</w:t>
      </w:r>
      <w:r w:rsidR="00C0512F">
        <w:t>лей</w:t>
      </w:r>
      <w:r w:rsidR="00C913CC">
        <w:t>Медянникова М.В.,</w:t>
      </w:r>
      <w:r w:rsidR="003B2605">
        <w:t>члена ТИК с правом решающего голоса</w:t>
      </w:r>
      <w:r w:rsidR="00C0512F">
        <w:t>.</w:t>
      </w:r>
    </w:p>
    <w:p w:rsidR="00F036BF" w:rsidRDefault="00F036BF" w:rsidP="00F370AB">
      <w:pPr>
        <w:jc w:val="both"/>
        <w:rPr>
          <w:kern w:val="28"/>
        </w:rPr>
      </w:pPr>
    </w:p>
    <w:p w:rsidR="00A07864" w:rsidRDefault="00FC0AAE" w:rsidP="00F370AB">
      <w:pPr>
        <w:jc w:val="both"/>
        <w:rPr>
          <w:kern w:val="28"/>
        </w:rPr>
      </w:pPr>
      <w:r>
        <w:rPr>
          <w:kern w:val="28"/>
        </w:rPr>
        <w:t>5</w:t>
      </w:r>
      <w:r w:rsidR="00F370AB">
        <w:rPr>
          <w:kern w:val="28"/>
        </w:rPr>
        <w:t>. Утвердить рабочую группу по приему избирательных документов (бюлл</w:t>
      </w:r>
      <w:r w:rsidR="00F370AB">
        <w:rPr>
          <w:kern w:val="28"/>
        </w:rPr>
        <w:t>е</w:t>
      </w:r>
      <w:r w:rsidR="00F370AB">
        <w:rPr>
          <w:kern w:val="28"/>
        </w:rPr>
        <w:t xml:space="preserve">тени, списки) после проведения </w:t>
      </w:r>
      <w:r>
        <w:rPr>
          <w:kern w:val="28"/>
        </w:rPr>
        <w:t xml:space="preserve">дополнительных </w:t>
      </w:r>
      <w:r w:rsidR="00F370AB">
        <w:rPr>
          <w:kern w:val="28"/>
        </w:rPr>
        <w:t>выборов</w:t>
      </w:r>
      <w:r>
        <w:rPr>
          <w:kern w:val="28"/>
        </w:rPr>
        <w:t>27 марта</w:t>
      </w:r>
      <w:r w:rsidR="009705E2">
        <w:rPr>
          <w:kern w:val="28"/>
        </w:rPr>
        <w:t>202</w:t>
      </w:r>
      <w:r>
        <w:rPr>
          <w:kern w:val="28"/>
        </w:rPr>
        <w:t>2</w:t>
      </w:r>
      <w:r w:rsidR="006F59E5">
        <w:rPr>
          <w:kern w:val="28"/>
        </w:rPr>
        <w:t xml:space="preserve">г. и </w:t>
      </w:r>
      <w:r w:rsidR="00F370AB">
        <w:rPr>
          <w:kern w:val="28"/>
        </w:rPr>
        <w:t>сдачи их в архив</w:t>
      </w:r>
      <w:r w:rsidR="006F59E5">
        <w:rPr>
          <w:kern w:val="28"/>
        </w:rPr>
        <w:t xml:space="preserve"> в следующем составе</w:t>
      </w:r>
      <w:r w:rsidR="009251F0">
        <w:rPr>
          <w:kern w:val="28"/>
        </w:rPr>
        <w:t>:</w:t>
      </w:r>
    </w:p>
    <w:p w:rsidR="00A4734F" w:rsidRDefault="00A4734F" w:rsidP="00A4734F">
      <w:pPr>
        <w:jc w:val="both"/>
        <w:rPr>
          <w:kern w:val="28"/>
        </w:rPr>
      </w:pPr>
      <w:r>
        <w:rPr>
          <w:kern w:val="28"/>
        </w:rPr>
        <w:t>МаксютаВ.И.</w:t>
      </w:r>
      <w:r w:rsidR="003C5DCB">
        <w:t xml:space="preserve">- </w:t>
      </w:r>
      <w:r w:rsidR="00C26FFE">
        <w:t>секретарь ТИК</w:t>
      </w:r>
    </w:p>
    <w:p w:rsidR="00A4734F" w:rsidRDefault="00A4734F" w:rsidP="00A4734F">
      <w:pPr>
        <w:rPr>
          <w:kern w:val="28"/>
        </w:rPr>
      </w:pPr>
      <w:r>
        <w:rPr>
          <w:kern w:val="28"/>
        </w:rPr>
        <w:t>Мирошников С.Б.</w:t>
      </w:r>
      <w:r w:rsidR="003C5DCB">
        <w:rPr>
          <w:kern w:val="28"/>
        </w:rPr>
        <w:t xml:space="preserve"> - </w:t>
      </w:r>
      <w:r w:rsidR="003B2605">
        <w:t>член ТИК с правом решающего голоса</w:t>
      </w:r>
    </w:p>
    <w:p w:rsidR="00F370AB" w:rsidRDefault="00A4734F" w:rsidP="00A4734F">
      <w:pPr>
        <w:rPr>
          <w:kern w:val="28"/>
        </w:rPr>
      </w:pPr>
      <w:r>
        <w:rPr>
          <w:kern w:val="28"/>
        </w:rPr>
        <w:t>Медянников М.В.</w:t>
      </w:r>
      <w:r w:rsidR="003C5DCB">
        <w:rPr>
          <w:kern w:val="28"/>
        </w:rPr>
        <w:t xml:space="preserve"> - </w:t>
      </w:r>
      <w:r w:rsidR="003B2605">
        <w:t>член ТИК с правом решающего голоса</w:t>
      </w:r>
      <w:r w:rsidR="00F370AB">
        <w:rPr>
          <w:kern w:val="28"/>
        </w:rPr>
        <w:br/>
      </w:r>
    </w:p>
    <w:p w:rsidR="00513823" w:rsidRPr="004D4A90" w:rsidRDefault="00FC0AAE" w:rsidP="00F370AB">
      <w:pPr>
        <w:jc w:val="both"/>
        <w:rPr>
          <w:kern w:val="28"/>
        </w:rPr>
      </w:pPr>
      <w:r>
        <w:rPr>
          <w:kern w:val="28"/>
        </w:rPr>
        <w:lastRenderedPageBreak/>
        <w:t>6</w:t>
      </w:r>
      <w:r w:rsidR="004D4A84" w:rsidRPr="004D4A90">
        <w:rPr>
          <w:kern w:val="28"/>
        </w:rPr>
        <w:t xml:space="preserve">. Закрепить членов </w:t>
      </w:r>
      <w:r w:rsidR="00F9201D" w:rsidRPr="00F9201D">
        <w:rPr>
          <w:kern w:val="28"/>
        </w:rPr>
        <w:t>ТИК</w:t>
      </w:r>
      <w:r w:rsidR="00F370AB" w:rsidRPr="004D4A90">
        <w:rPr>
          <w:kern w:val="28"/>
        </w:rPr>
        <w:t xml:space="preserve"> с правом решающего голоса за участковыми изб</w:t>
      </w:r>
      <w:r w:rsidR="00F370AB" w:rsidRPr="004D4A90">
        <w:rPr>
          <w:kern w:val="28"/>
        </w:rPr>
        <w:t>и</w:t>
      </w:r>
      <w:r w:rsidR="00F370AB" w:rsidRPr="004D4A90">
        <w:rPr>
          <w:kern w:val="28"/>
        </w:rPr>
        <w:t>рательными комиссиями, с целью оказания организационной и консультац</w:t>
      </w:r>
      <w:r w:rsidR="00F370AB" w:rsidRPr="004D4A90">
        <w:rPr>
          <w:kern w:val="28"/>
        </w:rPr>
        <w:t>и</w:t>
      </w:r>
      <w:r w:rsidR="00F370AB" w:rsidRPr="004D4A90">
        <w:rPr>
          <w:kern w:val="28"/>
        </w:rPr>
        <w:t>онной помощи в их ра</w:t>
      </w:r>
      <w:r w:rsidR="00513823" w:rsidRPr="004D4A90">
        <w:rPr>
          <w:kern w:val="28"/>
        </w:rPr>
        <w:t>боте</w:t>
      </w:r>
    </w:p>
    <w:p w:rsidR="009705E2" w:rsidRDefault="00FC0AAE" w:rsidP="009705E2">
      <w:pPr>
        <w:rPr>
          <w:kern w:val="28"/>
        </w:rPr>
      </w:pPr>
      <w:r>
        <w:rPr>
          <w:kern w:val="28"/>
        </w:rPr>
        <w:t xml:space="preserve">Бродовская В.О. </w:t>
      </w:r>
      <w:r w:rsidR="009705E2">
        <w:rPr>
          <w:kern w:val="28"/>
        </w:rPr>
        <w:t xml:space="preserve"> -  заместитель председателя комиссии</w:t>
      </w:r>
    </w:p>
    <w:p w:rsidR="00C26FFE" w:rsidRDefault="00C26FFE" w:rsidP="00F370AB">
      <w:pPr>
        <w:jc w:val="both"/>
        <w:rPr>
          <w:kern w:val="28"/>
        </w:rPr>
      </w:pPr>
      <w:r>
        <w:rPr>
          <w:kern w:val="28"/>
        </w:rPr>
        <w:t>Максюта В.И. – секретарь ТИК</w:t>
      </w:r>
    </w:p>
    <w:p w:rsidR="004D4A90" w:rsidRDefault="00C26FFE" w:rsidP="00F370AB">
      <w:pPr>
        <w:jc w:val="both"/>
        <w:rPr>
          <w:kern w:val="28"/>
        </w:rPr>
      </w:pPr>
      <w:r>
        <w:rPr>
          <w:kern w:val="28"/>
        </w:rPr>
        <w:t>Жемойтель В.В.</w:t>
      </w:r>
      <w:r w:rsidR="003C5DCB">
        <w:rPr>
          <w:kern w:val="28"/>
        </w:rPr>
        <w:t xml:space="preserve">- </w:t>
      </w:r>
      <w:r>
        <w:rPr>
          <w:kern w:val="28"/>
        </w:rPr>
        <w:t>член ТИК с правом решающего голоса</w:t>
      </w:r>
    </w:p>
    <w:p w:rsidR="00B97021" w:rsidRDefault="00B97021" w:rsidP="00B97021">
      <w:pPr>
        <w:jc w:val="both"/>
        <w:rPr>
          <w:kern w:val="28"/>
        </w:rPr>
      </w:pPr>
    </w:p>
    <w:p w:rsidR="00A4734F" w:rsidRDefault="00FC0AAE" w:rsidP="00A4734F">
      <w:pPr>
        <w:spacing w:before="60" w:after="60"/>
        <w:jc w:val="both"/>
        <w:rPr>
          <w:kern w:val="28"/>
        </w:rPr>
      </w:pPr>
      <w:r>
        <w:rPr>
          <w:kern w:val="28"/>
        </w:rPr>
        <w:t>7</w:t>
      </w:r>
      <w:r w:rsidR="00A4734F">
        <w:rPr>
          <w:kern w:val="28"/>
        </w:rPr>
        <w:t>. Утвердить рабочую группу по внесению изменений в составы участковых избирательных комиссий города Шахты в следующем составе:</w:t>
      </w:r>
    </w:p>
    <w:p w:rsidR="00A4734F" w:rsidRDefault="00A4734F" w:rsidP="00A4734F">
      <w:pPr>
        <w:jc w:val="both"/>
        <w:rPr>
          <w:kern w:val="28"/>
        </w:rPr>
      </w:pPr>
      <w:r>
        <w:rPr>
          <w:kern w:val="28"/>
        </w:rPr>
        <w:t>- Кухтин А.В. – руководитель группы</w:t>
      </w:r>
      <w:r w:rsidR="003B2605">
        <w:rPr>
          <w:kern w:val="28"/>
        </w:rPr>
        <w:t>, председатель ТИК</w:t>
      </w:r>
    </w:p>
    <w:p w:rsidR="00A4734F" w:rsidRDefault="00A4734F" w:rsidP="00A4734F">
      <w:pPr>
        <w:jc w:val="both"/>
        <w:rPr>
          <w:kern w:val="28"/>
        </w:rPr>
      </w:pPr>
      <w:r>
        <w:rPr>
          <w:kern w:val="28"/>
        </w:rPr>
        <w:t>- Максюта В.И.</w:t>
      </w:r>
      <w:r w:rsidR="003B2605">
        <w:rPr>
          <w:kern w:val="28"/>
        </w:rPr>
        <w:t xml:space="preserve"> – секретарь ТИК</w:t>
      </w:r>
    </w:p>
    <w:p w:rsidR="00A4734F" w:rsidRDefault="00A4734F" w:rsidP="00A4734F">
      <w:pPr>
        <w:jc w:val="both"/>
        <w:rPr>
          <w:kern w:val="28"/>
        </w:rPr>
      </w:pPr>
      <w:r>
        <w:rPr>
          <w:kern w:val="28"/>
        </w:rPr>
        <w:t xml:space="preserve">- Жемойтель В.В. </w:t>
      </w:r>
      <w:r w:rsidR="003B2605">
        <w:rPr>
          <w:kern w:val="28"/>
        </w:rPr>
        <w:t>-</w:t>
      </w:r>
      <w:r w:rsidR="003B2605">
        <w:t>член ТИК с правом решающего голоса</w:t>
      </w:r>
    </w:p>
    <w:p w:rsidR="00A4734F" w:rsidRDefault="00A4734F" w:rsidP="00A4734F">
      <w:pPr>
        <w:jc w:val="both"/>
        <w:rPr>
          <w:kern w:val="28"/>
        </w:rPr>
      </w:pPr>
      <w:r>
        <w:rPr>
          <w:kern w:val="28"/>
        </w:rPr>
        <w:t xml:space="preserve">- </w:t>
      </w:r>
      <w:r w:rsidR="00C913CC">
        <w:rPr>
          <w:kern w:val="28"/>
        </w:rPr>
        <w:t>Индиенко В.В.</w:t>
      </w:r>
      <w:r w:rsidR="00FC0AAE">
        <w:rPr>
          <w:kern w:val="28"/>
        </w:rPr>
        <w:t xml:space="preserve"> -</w:t>
      </w:r>
      <w:r w:rsidR="003B2605">
        <w:t>член ТИК с правом решающего голоса</w:t>
      </w:r>
    </w:p>
    <w:p w:rsidR="00A4734F" w:rsidRDefault="00A4734F" w:rsidP="00A4734F">
      <w:pPr>
        <w:spacing w:before="60" w:after="60"/>
        <w:jc w:val="both"/>
        <w:rPr>
          <w:kern w:val="28"/>
        </w:rPr>
      </w:pPr>
    </w:p>
    <w:p w:rsidR="00F370AB" w:rsidRDefault="00FC0AAE" w:rsidP="009705E2">
      <w:pPr>
        <w:jc w:val="both"/>
        <w:rPr>
          <w:kern w:val="28"/>
        </w:rPr>
      </w:pPr>
      <w:r>
        <w:rPr>
          <w:kern w:val="28"/>
        </w:rPr>
        <w:t>8</w:t>
      </w:r>
      <w:r w:rsidR="00F370AB">
        <w:rPr>
          <w:kern w:val="28"/>
        </w:rPr>
        <w:t>.</w:t>
      </w:r>
      <w:r w:rsidR="00F370AB">
        <w:t>Контроль за выполне</w:t>
      </w:r>
      <w:r w:rsidR="0016350B">
        <w:t xml:space="preserve">нием  настоящего постановления </w:t>
      </w:r>
      <w:r w:rsidR="00F370AB">
        <w:t>возложить на  пре</w:t>
      </w:r>
      <w:r w:rsidR="00F370AB">
        <w:t>д</w:t>
      </w:r>
      <w:r w:rsidR="00F370AB">
        <w:t>седате</w:t>
      </w:r>
      <w:r w:rsidR="00A07864">
        <w:t>ля Т</w:t>
      </w:r>
      <w:r w:rsidR="00F370AB">
        <w:t>ерритор</w:t>
      </w:r>
      <w:r w:rsidR="009251F0">
        <w:t xml:space="preserve">иальной избирательной комиссии </w:t>
      </w:r>
      <w:r w:rsidR="004D4A90">
        <w:t>Ку</w:t>
      </w:r>
      <w:r w:rsidR="00095C6F">
        <w:t>хтина А.В.</w:t>
      </w:r>
    </w:p>
    <w:p w:rsidR="00170A2C" w:rsidRDefault="00170A2C" w:rsidP="00170A2C">
      <w:pPr>
        <w:ind w:firstLine="709"/>
        <w:jc w:val="both"/>
      </w:pPr>
    </w:p>
    <w:p w:rsidR="00095C6F" w:rsidRDefault="00095C6F" w:rsidP="00170A2C">
      <w:pPr>
        <w:ind w:firstLine="709"/>
        <w:jc w:val="both"/>
      </w:pPr>
    </w:p>
    <w:p w:rsidR="00CE313D" w:rsidRDefault="00095C6F">
      <w:pPr>
        <w:spacing w:before="60" w:after="60"/>
      </w:pPr>
      <w:r>
        <w:t>П</w:t>
      </w:r>
      <w:r w:rsidR="00CE313D">
        <w:t>редседател</w:t>
      </w:r>
      <w:r>
        <w:t>ь</w:t>
      </w:r>
      <w:r w:rsidR="00CE313D">
        <w:t xml:space="preserve"> комиссии</w:t>
      </w:r>
      <w:r w:rsidR="00CE313D">
        <w:tab/>
      </w:r>
      <w:r>
        <w:t>А.В.Кухтин</w:t>
      </w:r>
    </w:p>
    <w:p w:rsidR="00095C6F" w:rsidRDefault="00095C6F">
      <w:pPr>
        <w:spacing w:before="60" w:after="60"/>
      </w:pPr>
    </w:p>
    <w:p w:rsidR="00CE313D" w:rsidRDefault="00CE313D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 Максюта</w:t>
      </w:r>
    </w:p>
    <w:sectPr w:rsidR="00CE313D" w:rsidSect="002C5B83">
      <w:headerReference w:type="even" r:id="rId8"/>
      <w:headerReference w:type="default" r:id="rId9"/>
      <w:type w:val="continuous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303" w:rsidRDefault="003F2303">
      <w:r>
        <w:separator/>
      </w:r>
    </w:p>
  </w:endnote>
  <w:endnote w:type="continuationSeparator" w:id="1">
    <w:p w:rsidR="003F2303" w:rsidRDefault="003F2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303" w:rsidRDefault="003F2303">
      <w:r>
        <w:separator/>
      </w:r>
    </w:p>
  </w:footnote>
  <w:footnote w:type="continuationSeparator" w:id="1">
    <w:p w:rsidR="003F2303" w:rsidRDefault="003F23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50B" w:rsidRDefault="00E365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6350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6350B" w:rsidRDefault="0016350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50B" w:rsidRDefault="00E365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6350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B47CE">
      <w:rPr>
        <w:rStyle w:val="a5"/>
        <w:noProof/>
      </w:rPr>
      <w:t>2</w:t>
    </w:r>
    <w:r>
      <w:rPr>
        <w:rStyle w:val="a5"/>
      </w:rPr>
      <w:fldChar w:fldCharType="end"/>
    </w:r>
  </w:p>
  <w:p w:rsidR="0016350B" w:rsidRDefault="0016350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7A5C7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BE07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F2F8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486C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500F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5434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3C71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6E4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A44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49371A"/>
    <w:multiLevelType w:val="multilevel"/>
    <w:tmpl w:val="C980BFF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846"/>
        </w:tabs>
        <w:ind w:left="84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226"/>
        </w:tabs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86"/>
        </w:tabs>
        <w:ind w:left="2586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 w:tplc="2FD45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E17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68F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7849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1E9E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6C0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EE46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6F5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389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A416358"/>
    <w:multiLevelType w:val="hybridMultilevel"/>
    <w:tmpl w:val="F1363E16"/>
    <w:lvl w:ilvl="0" w:tplc="016267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BF0B1B"/>
    <w:multiLevelType w:val="hybridMultilevel"/>
    <w:tmpl w:val="6510B53C"/>
    <w:lvl w:ilvl="0" w:tplc="ADDA27F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69566246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B560D0D4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EBBAFABE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15DCD5B0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67604240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0F40C6E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2D44D57C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99106370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F9D307F"/>
    <w:multiLevelType w:val="hybridMultilevel"/>
    <w:tmpl w:val="530691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16D0"/>
    <w:rsid w:val="000009D3"/>
    <w:rsid w:val="000174B6"/>
    <w:rsid w:val="000449AD"/>
    <w:rsid w:val="00051203"/>
    <w:rsid w:val="00056F9C"/>
    <w:rsid w:val="00063C5C"/>
    <w:rsid w:val="000770F9"/>
    <w:rsid w:val="00095C6F"/>
    <w:rsid w:val="000B2508"/>
    <w:rsid w:val="000B2EF9"/>
    <w:rsid w:val="000C6700"/>
    <w:rsid w:val="000D0976"/>
    <w:rsid w:val="000D270C"/>
    <w:rsid w:val="000D613A"/>
    <w:rsid w:val="000D6C9D"/>
    <w:rsid w:val="000E0AD0"/>
    <w:rsid w:val="001108BC"/>
    <w:rsid w:val="00125453"/>
    <w:rsid w:val="001317BE"/>
    <w:rsid w:val="00140330"/>
    <w:rsid w:val="00154D17"/>
    <w:rsid w:val="0016350B"/>
    <w:rsid w:val="0016677B"/>
    <w:rsid w:val="00170A2C"/>
    <w:rsid w:val="00173133"/>
    <w:rsid w:val="00175C8C"/>
    <w:rsid w:val="001B0C59"/>
    <w:rsid w:val="001B1E54"/>
    <w:rsid w:val="001D684D"/>
    <w:rsid w:val="001E484F"/>
    <w:rsid w:val="001F3E3B"/>
    <w:rsid w:val="00202040"/>
    <w:rsid w:val="002025FF"/>
    <w:rsid w:val="002119DD"/>
    <w:rsid w:val="00212537"/>
    <w:rsid w:val="00216B13"/>
    <w:rsid w:val="002A3DB0"/>
    <w:rsid w:val="002A7EF5"/>
    <w:rsid w:val="002C18ED"/>
    <w:rsid w:val="002C4F35"/>
    <w:rsid w:val="002C5B83"/>
    <w:rsid w:val="002D14D9"/>
    <w:rsid w:val="002E2A86"/>
    <w:rsid w:val="00305E79"/>
    <w:rsid w:val="003222B5"/>
    <w:rsid w:val="00351C4B"/>
    <w:rsid w:val="00356110"/>
    <w:rsid w:val="0036028E"/>
    <w:rsid w:val="00363ACA"/>
    <w:rsid w:val="003928EE"/>
    <w:rsid w:val="00395E86"/>
    <w:rsid w:val="003A793F"/>
    <w:rsid w:val="003B0DE2"/>
    <w:rsid w:val="003B2605"/>
    <w:rsid w:val="003C5DCB"/>
    <w:rsid w:val="003D5061"/>
    <w:rsid w:val="003D689B"/>
    <w:rsid w:val="003E0661"/>
    <w:rsid w:val="003F2303"/>
    <w:rsid w:val="004370C8"/>
    <w:rsid w:val="004433E6"/>
    <w:rsid w:val="004500EC"/>
    <w:rsid w:val="00462834"/>
    <w:rsid w:val="00464AA1"/>
    <w:rsid w:val="00471A52"/>
    <w:rsid w:val="0047796C"/>
    <w:rsid w:val="004916D5"/>
    <w:rsid w:val="004A122F"/>
    <w:rsid w:val="004C5EBA"/>
    <w:rsid w:val="004D4A84"/>
    <w:rsid w:val="004D4A90"/>
    <w:rsid w:val="004E4BA8"/>
    <w:rsid w:val="004E6DB2"/>
    <w:rsid w:val="00513823"/>
    <w:rsid w:val="00514C5B"/>
    <w:rsid w:val="00546B2D"/>
    <w:rsid w:val="00557D55"/>
    <w:rsid w:val="00564CB5"/>
    <w:rsid w:val="00572E54"/>
    <w:rsid w:val="00596928"/>
    <w:rsid w:val="005B7429"/>
    <w:rsid w:val="005D7C27"/>
    <w:rsid w:val="005E0122"/>
    <w:rsid w:val="005F1852"/>
    <w:rsid w:val="00607F9B"/>
    <w:rsid w:val="00624769"/>
    <w:rsid w:val="00630EF7"/>
    <w:rsid w:val="00657F2E"/>
    <w:rsid w:val="00676951"/>
    <w:rsid w:val="0069412C"/>
    <w:rsid w:val="006B3CEB"/>
    <w:rsid w:val="006B4DCC"/>
    <w:rsid w:val="006B52A9"/>
    <w:rsid w:val="006B5783"/>
    <w:rsid w:val="006C0744"/>
    <w:rsid w:val="006D5361"/>
    <w:rsid w:val="006D56D1"/>
    <w:rsid w:val="006F38D1"/>
    <w:rsid w:val="006F59E5"/>
    <w:rsid w:val="007030ED"/>
    <w:rsid w:val="00714C9B"/>
    <w:rsid w:val="0076208F"/>
    <w:rsid w:val="00770573"/>
    <w:rsid w:val="0077529F"/>
    <w:rsid w:val="007853D1"/>
    <w:rsid w:val="00790E0A"/>
    <w:rsid w:val="007D3290"/>
    <w:rsid w:val="007F2AE7"/>
    <w:rsid w:val="00802B3A"/>
    <w:rsid w:val="00837150"/>
    <w:rsid w:val="008526F4"/>
    <w:rsid w:val="00862F47"/>
    <w:rsid w:val="008649FA"/>
    <w:rsid w:val="00870948"/>
    <w:rsid w:val="00874867"/>
    <w:rsid w:val="00877F49"/>
    <w:rsid w:val="0088749E"/>
    <w:rsid w:val="008A2337"/>
    <w:rsid w:val="008B23EA"/>
    <w:rsid w:val="008B62BB"/>
    <w:rsid w:val="008C6F4B"/>
    <w:rsid w:val="008D586F"/>
    <w:rsid w:val="008D6E1C"/>
    <w:rsid w:val="008E01E2"/>
    <w:rsid w:val="008F38C2"/>
    <w:rsid w:val="00900A0C"/>
    <w:rsid w:val="0091335C"/>
    <w:rsid w:val="00915487"/>
    <w:rsid w:val="009251F0"/>
    <w:rsid w:val="00944FE9"/>
    <w:rsid w:val="0096511C"/>
    <w:rsid w:val="009705E2"/>
    <w:rsid w:val="0098576C"/>
    <w:rsid w:val="009A18F9"/>
    <w:rsid w:val="009A646D"/>
    <w:rsid w:val="009C2611"/>
    <w:rsid w:val="009D2461"/>
    <w:rsid w:val="009D707D"/>
    <w:rsid w:val="009F404F"/>
    <w:rsid w:val="009F45A0"/>
    <w:rsid w:val="00A07864"/>
    <w:rsid w:val="00A112C0"/>
    <w:rsid w:val="00A1686D"/>
    <w:rsid w:val="00A17A29"/>
    <w:rsid w:val="00A17BB6"/>
    <w:rsid w:val="00A20D42"/>
    <w:rsid w:val="00A4734F"/>
    <w:rsid w:val="00A650AD"/>
    <w:rsid w:val="00A7451E"/>
    <w:rsid w:val="00A9115D"/>
    <w:rsid w:val="00AC1949"/>
    <w:rsid w:val="00AF7295"/>
    <w:rsid w:val="00B03FA8"/>
    <w:rsid w:val="00B050FF"/>
    <w:rsid w:val="00B111C0"/>
    <w:rsid w:val="00B14CE9"/>
    <w:rsid w:val="00B34080"/>
    <w:rsid w:val="00B73A21"/>
    <w:rsid w:val="00B751C1"/>
    <w:rsid w:val="00B95E6B"/>
    <w:rsid w:val="00B9652F"/>
    <w:rsid w:val="00B97021"/>
    <w:rsid w:val="00BD4F28"/>
    <w:rsid w:val="00BF14F6"/>
    <w:rsid w:val="00C04E30"/>
    <w:rsid w:val="00C0512F"/>
    <w:rsid w:val="00C065A3"/>
    <w:rsid w:val="00C165E5"/>
    <w:rsid w:val="00C2093F"/>
    <w:rsid w:val="00C2413E"/>
    <w:rsid w:val="00C26FFE"/>
    <w:rsid w:val="00C36E44"/>
    <w:rsid w:val="00C43CAE"/>
    <w:rsid w:val="00C447EE"/>
    <w:rsid w:val="00C50AE7"/>
    <w:rsid w:val="00C60E62"/>
    <w:rsid w:val="00C71010"/>
    <w:rsid w:val="00C913CC"/>
    <w:rsid w:val="00C9394E"/>
    <w:rsid w:val="00CA08B4"/>
    <w:rsid w:val="00CB366B"/>
    <w:rsid w:val="00CB4742"/>
    <w:rsid w:val="00CC6AFD"/>
    <w:rsid w:val="00CE188E"/>
    <w:rsid w:val="00CE313D"/>
    <w:rsid w:val="00CE6257"/>
    <w:rsid w:val="00CF78D0"/>
    <w:rsid w:val="00D118D0"/>
    <w:rsid w:val="00D15508"/>
    <w:rsid w:val="00D25A6F"/>
    <w:rsid w:val="00D319D3"/>
    <w:rsid w:val="00D51491"/>
    <w:rsid w:val="00D736C2"/>
    <w:rsid w:val="00D75237"/>
    <w:rsid w:val="00D93C23"/>
    <w:rsid w:val="00D975B5"/>
    <w:rsid w:val="00DA07E1"/>
    <w:rsid w:val="00DB7DC1"/>
    <w:rsid w:val="00DC01C4"/>
    <w:rsid w:val="00DC0BF7"/>
    <w:rsid w:val="00DC3302"/>
    <w:rsid w:val="00DC3866"/>
    <w:rsid w:val="00DD25C3"/>
    <w:rsid w:val="00DE5367"/>
    <w:rsid w:val="00DE68FB"/>
    <w:rsid w:val="00E1714D"/>
    <w:rsid w:val="00E316D0"/>
    <w:rsid w:val="00E3332C"/>
    <w:rsid w:val="00E3655F"/>
    <w:rsid w:val="00E37A04"/>
    <w:rsid w:val="00E669D1"/>
    <w:rsid w:val="00E82158"/>
    <w:rsid w:val="00EA0A96"/>
    <w:rsid w:val="00EA539D"/>
    <w:rsid w:val="00ED3D41"/>
    <w:rsid w:val="00ED721B"/>
    <w:rsid w:val="00EE2B8C"/>
    <w:rsid w:val="00F036BF"/>
    <w:rsid w:val="00F03BA8"/>
    <w:rsid w:val="00F03D13"/>
    <w:rsid w:val="00F12D64"/>
    <w:rsid w:val="00F25063"/>
    <w:rsid w:val="00F322EE"/>
    <w:rsid w:val="00F370AB"/>
    <w:rsid w:val="00F462D7"/>
    <w:rsid w:val="00F61895"/>
    <w:rsid w:val="00F713A1"/>
    <w:rsid w:val="00F762DC"/>
    <w:rsid w:val="00F9201D"/>
    <w:rsid w:val="00F9430A"/>
    <w:rsid w:val="00F95906"/>
    <w:rsid w:val="00FA5E47"/>
    <w:rsid w:val="00FB47CE"/>
    <w:rsid w:val="00FC06A7"/>
    <w:rsid w:val="00FC0AAE"/>
    <w:rsid w:val="00FC73D6"/>
    <w:rsid w:val="00FC7FFE"/>
    <w:rsid w:val="00FE156C"/>
    <w:rsid w:val="00FE5314"/>
    <w:rsid w:val="00FE75BD"/>
    <w:rsid w:val="00FF3C43"/>
    <w:rsid w:val="00FF51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655F"/>
    <w:rPr>
      <w:sz w:val="28"/>
    </w:rPr>
  </w:style>
  <w:style w:type="paragraph" w:styleId="1">
    <w:name w:val="heading 1"/>
    <w:basedOn w:val="a"/>
    <w:next w:val="a"/>
    <w:qFormat/>
    <w:rsid w:val="00E3655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E3655F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3655F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E3655F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E3655F"/>
  </w:style>
  <w:style w:type="paragraph" w:styleId="a6">
    <w:name w:val="Body Text"/>
    <w:basedOn w:val="a"/>
    <w:rsid w:val="00E3655F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E3655F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rsid w:val="00E3655F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E3655F"/>
    <w:pPr>
      <w:spacing w:before="60" w:after="60"/>
    </w:pPr>
    <w:rPr>
      <w:kern w:val="28"/>
    </w:rPr>
  </w:style>
  <w:style w:type="paragraph" w:styleId="21">
    <w:name w:val="Body Text Indent 2"/>
    <w:basedOn w:val="a"/>
    <w:rsid w:val="00E3655F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rsid w:val="00E3655F"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sid w:val="00E3655F"/>
    <w:rPr>
      <w:rFonts w:ascii="Tahoma" w:hAnsi="Tahoma" w:cs="Tahoma"/>
      <w:sz w:val="16"/>
      <w:szCs w:val="16"/>
    </w:rPr>
  </w:style>
  <w:style w:type="character" w:styleId="ab">
    <w:name w:val="annotation reference"/>
    <w:rsid w:val="00212537"/>
    <w:rPr>
      <w:sz w:val="16"/>
      <w:szCs w:val="16"/>
    </w:rPr>
  </w:style>
  <w:style w:type="paragraph" w:styleId="ac">
    <w:name w:val="annotation text"/>
    <w:basedOn w:val="a"/>
    <w:link w:val="ad"/>
    <w:rsid w:val="00212537"/>
    <w:rPr>
      <w:sz w:val="20"/>
    </w:rPr>
  </w:style>
  <w:style w:type="character" w:customStyle="1" w:styleId="ad">
    <w:name w:val="Текст примечания Знак"/>
    <w:basedOn w:val="a0"/>
    <w:link w:val="ac"/>
    <w:rsid w:val="00212537"/>
  </w:style>
  <w:style w:type="paragraph" w:styleId="ae">
    <w:name w:val="annotation subject"/>
    <w:basedOn w:val="ac"/>
    <w:next w:val="ac"/>
    <w:link w:val="af"/>
    <w:rsid w:val="00212537"/>
    <w:rPr>
      <w:b/>
      <w:bCs/>
    </w:rPr>
  </w:style>
  <w:style w:type="character" w:customStyle="1" w:styleId="af">
    <w:name w:val="Тема примечания Знак"/>
    <w:link w:val="ae"/>
    <w:rsid w:val="002125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b">
    <w:name w:val="annotation reference"/>
    <w:rsid w:val="00212537"/>
    <w:rPr>
      <w:sz w:val="16"/>
      <w:szCs w:val="16"/>
    </w:rPr>
  </w:style>
  <w:style w:type="paragraph" w:styleId="ac">
    <w:name w:val="annotation text"/>
    <w:basedOn w:val="a"/>
    <w:link w:val="ad"/>
    <w:rsid w:val="00212537"/>
    <w:rPr>
      <w:sz w:val="20"/>
    </w:rPr>
  </w:style>
  <w:style w:type="character" w:customStyle="1" w:styleId="ad">
    <w:name w:val="Текст примечания Знак"/>
    <w:basedOn w:val="a0"/>
    <w:link w:val="ac"/>
    <w:rsid w:val="00212537"/>
  </w:style>
  <w:style w:type="paragraph" w:styleId="ae">
    <w:name w:val="annotation subject"/>
    <w:basedOn w:val="ac"/>
    <w:next w:val="ac"/>
    <w:link w:val="af"/>
    <w:rsid w:val="00212537"/>
    <w:rPr>
      <w:b/>
      <w:bCs/>
    </w:rPr>
  </w:style>
  <w:style w:type="character" w:customStyle="1" w:styleId="af">
    <w:name w:val="Тема примечания Знак"/>
    <w:link w:val="ae"/>
    <w:rsid w:val="002125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8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2018-06-19T12:39:00Z</cp:lastPrinted>
  <dcterms:created xsi:type="dcterms:W3CDTF">2022-01-16T13:52:00Z</dcterms:created>
  <dcterms:modified xsi:type="dcterms:W3CDTF">2022-01-16T13:52:00Z</dcterms:modified>
</cp:coreProperties>
</file>